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1"/>
        <w:tblW w:w="9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118"/>
        <w:gridCol w:w="3261"/>
      </w:tblGrid>
      <w:tr w:rsidR="00F2218D" w:rsidTr="00B74929">
        <w:trPr>
          <w:trHeight w:val="428"/>
        </w:trPr>
        <w:tc>
          <w:tcPr>
            <w:tcW w:w="9640" w:type="dxa"/>
            <w:gridSpan w:val="3"/>
          </w:tcPr>
          <w:p w:rsidR="00F2218D" w:rsidRDefault="00F2218D" w:rsidP="00B74929">
            <w:pPr>
              <w:spacing w:after="0" w:line="240" w:lineRule="auto"/>
              <w:jc w:val="center"/>
              <w:rPr>
                <w:rFonts w:cs="Calibri"/>
                <w:b/>
                <w:color w:val="4A442A" w:themeColor="background2" w:themeShade="40"/>
                <w:sz w:val="28"/>
                <w:szCs w:val="28"/>
              </w:rPr>
            </w:pPr>
            <w:r w:rsidRPr="00DD741B">
              <w:rPr>
                <w:rFonts w:cs="Calibri"/>
                <w:b/>
                <w:color w:val="4A442A" w:themeColor="background2" w:themeShade="40"/>
                <w:sz w:val="28"/>
                <w:szCs w:val="28"/>
              </w:rPr>
              <w:t>VZOR ŽIADOSTI O UDELENIE ZNAČKY „REGIONÁLNY PRODUKT</w:t>
            </w:r>
            <w:r>
              <w:rPr>
                <w:rFonts w:cs="Calibri"/>
                <w:b/>
                <w:color w:val="4A442A" w:themeColor="background2" w:themeShade="40"/>
                <w:sz w:val="28"/>
                <w:szCs w:val="28"/>
              </w:rPr>
              <w:t xml:space="preserve"> ZÁHORIE</w:t>
            </w:r>
            <w:r w:rsidRPr="00DD741B">
              <w:rPr>
                <w:rFonts w:cs="Calibri"/>
                <w:b/>
                <w:color w:val="4A442A" w:themeColor="background2" w:themeShade="40"/>
                <w:sz w:val="28"/>
                <w:szCs w:val="28"/>
              </w:rPr>
              <w:t>“</w:t>
            </w:r>
          </w:p>
          <w:p w:rsidR="00F2218D" w:rsidRPr="00DD741B" w:rsidRDefault="00F2218D" w:rsidP="00F92555">
            <w:pPr>
              <w:spacing w:after="0" w:line="240" w:lineRule="auto"/>
              <w:jc w:val="center"/>
              <w:rPr>
                <w:rFonts w:cs="Calibri"/>
                <w:b/>
                <w:color w:val="4A442A" w:themeColor="background2" w:themeShade="40"/>
                <w:sz w:val="28"/>
                <w:szCs w:val="28"/>
              </w:rPr>
            </w:pPr>
            <w:r w:rsidRPr="00DD741B">
              <w:rPr>
                <w:rFonts w:cs="Calibri"/>
                <w:b/>
                <w:color w:val="4A442A" w:themeColor="background2" w:themeShade="40"/>
                <w:sz w:val="24"/>
                <w:szCs w:val="24"/>
              </w:rPr>
              <w:t xml:space="preserve">NA </w:t>
            </w:r>
            <w:r>
              <w:rPr>
                <w:rFonts w:cs="Calibri"/>
                <w:b/>
                <w:color w:val="4A442A" w:themeColor="background2" w:themeShade="40"/>
                <w:sz w:val="24"/>
                <w:szCs w:val="24"/>
              </w:rPr>
              <w:t>SLUŽBY</w:t>
            </w:r>
            <w:r w:rsidR="00DE1221">
              <w:rPr>
                <w:rFonts w:cs="Calibri"/>
                <w:b/>
                <w:color w:val="4A442A" w:themeColor="background2" w:themeShade="40"/>
                <w:sz w:val="24"/>
                <w:szCs w:val="24"/>
              </w:rPr>
              <w:t xml:space="preserve"> A</w:t>
            </w:r>
            <w:r w:rsidR="00F92555">
              <w:rPr>
                <w:rFonts w:cs="Calibri"/>
                <w:b/>
                <w:color w:val="4A442A" w:themeColor="background2" w:themeShade="40"/>
                <w:sz w:val="24"/>
                <w:szCs w:val="24"/>
              </w:rPr>
              <w:t> PRODUKTY CESTOVNÉHO RUCHU</w:t>
            </w:r>
          </w:p>
        </w:tc>
      </w:tr>
      <w:tr w:rsidR="00F2218D" w:rsidTr="00B74929">
        <w:trPr>
          <w:trHeight w:val="2326"/>
        </w:trPr>
        <w:tc>
          <w:tcPr>
            <w:tcW w:w="3261" w:type="dxa"/>
          </w:tcPr>
          <w:p w:rsidR="00F2218D" w:rsidRDefault="00F2218D" w:rsidP="00B74929">
            <w:pPr>
              <w:spacing w:after="0" w:line="240" w:lineRule="auto"/>
              <w:jc w:val="center"/>
              <w:rPr>
                <w:noProof/>
                <w:lang w:eastAsia="sk-SK"/>
              </w:rPr>
            </w:pPr>
          </w:p>
          <w:p w:rsidR="00F2218D" w:rsidRDefault="00F2218D" w:rsidP="00B74929">
            <w:pPr>
              <w:spacing w:after="0" w:line="240" w:lineRule="auto"/>
              <w:jc w:val="center"/>
              <w:rPr>
                <w:noProof/>
                <w:lang w:eastAsia="sk-SK"/>
              </w:rPr>
            </w:pPr>
          </w:p>
          <w:p w:rsidR="00F2218D" w:rsidRDefault="00F2218D" w:rsidP="00B74929">
            <w:pPr>
              <w:spacing w:after="0" w:line="240" w:lineRule="auto"/>
              <w:jc w:val="center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88C2C10" wp14:editId="44833821">
                  <wp:extent cx="1419225" cy="567690"/>
                  <wp:effectExtent l="0" t="0" r="0" b="3810"/>
                  <wp:docPr id="4" name="Obrázok 4" descr="Podho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ho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64" cy="570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F2218D" w:rsidRPr="00DD741B" w:rsidRDefault="00F2218D" w:rsidP="00B74929">
            <w:pPr>
              <w:spacing w:after="0" w:line="240" w:lineRule="auto"/>
              <w:jc w:val="center"/>
              <w:rPr>
                <w:rFonts w:cs="Calibri"/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790D2D6A" wp14:editId="09943D23">
                  <wp:extent cx="1123950" cy="1448964"/>
                  <wp:effectExtent l="0" t="0" r="0" b="0"/>
                  <wp:docPr id="7" name="Obrázok 7" descr="C:\Users\User\AppData\Local\Microsoft\Windows\Temporary Internet Files\Content.Word\Bez názv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Temporary Internet Files\Content.Word\Bez názv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48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F2218D" w:rsidRDefault="00F2218D" w:rsidP="00B74929">
            <w:pPr>
              <w:spacing w:after="0" w:line="240" w:lineRule="auto"/>
              <w:jc w:val="center"/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</w:pPr>
          </w:p>
          <w:p w:rsidR="00F2218D" w:rsidRDefault="00F2218D" w:rsidP="00B74929">
            <w:pPr>
              <w:spacing w:after="0" w:line="240" w:lineRule="auto"/>
              <w:jc w:val="center"/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16FA2456" wp14:editId="1550A8B3">
                  <wp:extent cx="891444" cy="933450"/>
                  <wp:effectExtent l="0" t="0" r="4445" b="0"/>
                  <wp:docPr id="6" name="Obrázok 6" descr="http://ezahorie.sk/images/stories/maj/maj1/logo%20partnerstv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zahorie.sk/images/stories/maj/maj1/logo%20partnerstv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03" cy="93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37F3" w:rsidRPr="006837F3" w:rsidRDefault="00CD438F" w:rsidP="00F2218D">
      <w:pPr>
        <w:shd w:val="clear" w:color="auto" w:fill="D6E3BC" w:themeFill="accent3" w:themeFillTint="66"/>
        <w:spacing w:after="120" w:line="240" w:lineRule="auto"/>
        <w:jc w:val="both"/>
        <w:rPr>
          <w:rFonts w:eastAsia="Times New Roman"/>
          <w:b/>
          <w:lang w:eastAsia="sk-SK"/>
        </w:rPr>
      </w:pPr>
      <w:r w:rsidRPr="006837F3">
        <w:rPr>
          <w:rFonts w:eastAsia="Times New Roman"/>
          <w:b/>
          <w:lang w:eastAsia="sk-SK"/>
        </w:rPr>
        <w:t>Údaje o</w:t>
      </w:r>
      <w:r w:rsidR="006837F3">
        <w:rPr>
          <w:rFonts w:eastAsia="Times New Roman"/>
          <w:b/>
          <w:lang w:eastAsia="sk-SK"/>
        </w:rPr>
        <w:t> </w:t>
      </w:r>
      <w:r w:rsidRPr="006837F3">
        <w:rPr>
          <w:rFonts w:eastAsia="Times New Roman"/>
          <w:b/>
          <w:lang w:eastAsia="sk-SK"/>
        </w:rPr>
        <w:t>žiadateľovi</w:t>
      </w:r>
    </w:p>
    <w:tbl>
      <w:tblPr>
        <w:tblW w:w="9356" w:type="dxa"/>
        <w:tblInd w:w="108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1141"/>
        <w:gridCol w:w="2551"/>
        <w:gridCol w:w="284"/>
        <w:gridCol w:w="2693"/>
      </w:tblGrid>
      <w:tr w:rsidR="00CD438F" w:rsidRPr="0049461B" w:rsidTr="00F2218D">
        <w:trPr>
          <w:trHeight w:val="272"/>
        </w:trPr>
        <w:tc>
          <w:tcPr>
            <w:tcW w:w="9356" w:type="dxa"/>
            <w:gridSpan w:val="5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nil"/>
              <w:right w:val="single" w:sz="12" w:space="0" w:color="76923C" w:themeColor="accent3" w:themeShade="BF"/>
            </w:tcBorders>
            <w:shd w:val="clear" w:color="auto" w:fill="auto"/>
            <w:vAlign w:val="bottom"/>
          </w:tcPr>
          <w:p w:rsidR="00CD438F" w:rsidRPr="003608AE" w:rsidRDefault="007F7853" w:rsidP="007F78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Podnikateľský subjekt/</w:t>
            </w:r>
            <w:r w:rsidR="00CD438F" w:rsidRPr="003608AE">
              <w:rPr>
                <w:b/>
                <w:sz w:val="20"/>
                <w:szCs w:val="20"/>
              </w:rPr>
              <w:t xml:space="preserve">subjekt oprávnený na podnikanie </w:t>
            </w:r>
            <w:r>
              <w:rPr>
                <w:b/>
                <w:sz w:val="20"/>
                <w:szCs w:val="20"/>
              </w:rPr>
              <w:t>(vrátane</w:t>
            </w:r>
            <w:r w:rsidR="00CD438F" w:rsidRPr="003608AE">
              <w:rPr>
                <w:b/>
                <w:sz w:val="20"/>
                <w:szCs w:val="20"/>
              </w:rPr>
              <w:t xml:space="preserve"> OZ so živnostenským oprávnením)</w:t>
            </w:r>
          </w:p>
        </w:tc>
      </w:tr>
      <w:tr w:rsidR="00CD438F" w:rsidRPr="0049461B" w:rsidTr="00F2218D">
        <w:trPr>
          <w:trHeight w:val="591"/>
        </w:trPr>
        <w:tc>
          <w:tcPr>
            <w:tcW w:w="2687" w:type="dxa"/>
            <w:tcBorders>
              <w:top w:val="nil"/>
              <w:left w:val="single" w:sz="12" w:space="0" w:color="76923C" w:themeColor="accent3" w:themeShade="BF"/>
              <w:bottom w:val="dashSmallGap" w:sz="4" w:space="0" w:color="auto"/>
            </w:tcBorders>
            <w:shd w:val="clear" w:color="auto" w:fill="auto"/>
            <w:vAlign w:val="bottom"/>
          </w:tcPr>
          <w:p w:rsidR="00CD438F" w:rsidRPr="003608AE" w:rsidRDefault="00CD438F" w:rsidP="003608AE">
            <w:pPr>
              <w:spacing w:before="240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 xml:space="preserve">Obchodné meno: </w:t>
            </w:r>
          </w:p>
        </w:tc>
        <w:tc>
          <w:tcPr>
            <w:tcW w:w="6669" w:type="dxa"/>
            <w:gridSpan w:val="4"/>
            <w:tcBorders>
              <w:top w:val="nil"/>
              <w:bottom w:val="dashSmallGap" w:sz="4" w:space="0" w:color="auto"/>
              <w:right w:val="single" w:sz="12" w:space="0" w:color="76923C" w:themeColor="accent3" w:themeShade="BF"/>
            </w:tcBorders>
            <w:shd w:val="clear" w:color="auto" w:fill="auto"/>
            <w:vAlign w:val="bottom"/>
          </w:tcPr>
          <w:p w:rsidR="00CD438F" w:rsidRPr="003608AE" w:rsidRDefault="00CD438F" w:rsidP="003608AE">
            <w:pPr>
              <w:spacing w:before="240"/>
              <w:rPr>
                <w:sz w:val="20"/>
                <w:szCs w:val="20"/>
              </w:rPr>
            </w:pPr>
          </w:p>
        </w:tc>
      </w:tr>
      <w:tr w:rsidR="00AB0D6F" w:rsidRPr="0049461B" w:rsidTr="00F2218D">
        <w:trPr>
          <w:trHeight w:val="367"/>
        </w:trPr>
        <w:tc>
          <w:tcPr>
            <w:tcW w:w="3828" w:type="dxa"/>
            <w:gridSpan w:val="2"/>
            <w:tcBorders>
              <w:top w:val="dashSmallGap" w:sz="4" w:space="0" w:color="auto"/>
              <w:left w:val="single" w:sz="12" w:space="0" w:color="76923C" w:themeColor="accent3" w:themeShade="BF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AB0D6F" w:rsidRPr="003608AE" w:rsidRDefault="00AB0D6F" w:rsidP="00AB0D6F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 xml:space="preserve">Právna forma: </w:t>
            </w:r>
          </w:p>
        </w:tc>
        <w:tc>
          <w:tcPr>
            <w:tcW w:w="28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AB0D6F" w:rsidRPr="003608AE" w:rsidRDefault="00AB0D6F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IČO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76923C" w:themeColor="accent3" w:themeShade="BF"/>
            </w:tcBorders>
            <w:shd w:val="clear" w:color="auto" w:fill="auto"/>
            <w:vAlign w:val="bottom"/>
          </w:tcPr>
          <w:p w:rsidR="00AB0D6F" w:rsidRPr="003608AE" w:rsidRDefault="00AB0D6F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DIČ</w:t>
            </w:r>
          </w:p>
        </w:tc>
      </w:tr>
      <w:tr w:rsidR="00AB0D6F" w:rsidRPr="0049461B" w:rsidTr="00F2218D">
        <w:trPr>
          <w:trHeight w:val="348"/>
        </w:trPr>
        <w:tc>
          <w:tcPr>
            <w:tcW w:w="9356" w:type="dxa"/>
            <w:gridSpan w:val="5"/>
            <w:tcBorders>
              <w:top w:val="dashSmallGap" w:sz="4" w:space="0" w:color="auto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auto"/>
            <w:vAlign w:val="bottom"/>
          </w:tcPr>
          <w:p w:rsidR="00AB0D6F" w:rsidRPr="003608AE" w:rsidRDefault="00AB0D6F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Štatutárny zástupca (u právnických osôb):</w:t>
            </w:r>
          </w:p>
        </w:tc>
      </w:tr>
      <w:tr w:rsidR="00CD438F" w:rsidRPr="0049461B" w:rsidTr="00F2218D">
        <w:trPr>
          <w:trHeight w:val="367"/>
        </w:trPr>
        <w:tc>
          <w:tcPr>
            <w:tcW w:w="9356" w:type="dxa"/>
            <w:gridSpan w:val="5"/>
            <w:tcBorders>
              <w:left w:val="single" w:sz="12" w:space="0" w:color="76923C" w:themeColor="accent3" w:themeShade="BF"/>
              <w:bottom w:val="dashSmallGap" w:sz="4" w:space="0" w:color="auto"/>
              <w:right w:val="single" w:sz="12" w:space="0" w:color="76923C" w:themeColor="accent3" w:themeShade="BF"/>
            </w:tcBorders>
            <w:shd w:val="clear" w:color="auto" w:fill="auto"/>
            <w:vAlign w:val="bottom"/>
          </w:tcPr>
          <w:p w:rsidR="00CD438F" w:rsidRPr="003608AE" w:rsidRDefault="00CD438F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Sídlo žiadateľa:</w:t>
            </w:r>
          </w:p>
        </w:tc>
      </w:tr>
      <w:tr w:rsidR="00AB0D6F" w:rsidRPr="0049461B" w:rsidTr="00F2218D">
        <w:trPr>
          <w:trHeight w:val="348"/>
        </w:trPr>
        <w:tc>
          <w:tcPr>
            <w:tcW w:w="3828" w:type="dxa"/>
            <w:gridSpan w:val="2"/>
            <w:tcBorders>
              <w:top w:val="dashSmallGap" w:sz="4" w:space="0" w:color="auto"/>
              <w:left w:val="single" w:sz="12" w:space="0" w:color="76923C" w:themeColor="accent3" w:themeShade="BF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AB0D6F" w:rsidRPr="003608AE" w:rsidRDefault="00AB0D6F" w:rsidP="00AB0D6F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Ulica</w:t>
            </w:r>
          </w:p>
        </w:tc>
        <w:tc>
          <w:tcPr>
            <w:tcW w:w="28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AB0D6F" w:rsidRPr="003608AE" w:rsidRDefault="00AB0D6F" w:rsidP="00AB0D6F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Obec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76923C" w:themeColor="accent3" w:themeShade="BF"/>
            </w:tcBorders>
            <w:shd w:val="clear" w:color="auto" w:fill="auto"/>
            <w:vAlign w:val="bottom"/>
          </w:tcPr>
          <w:p w:rsidR="00AB0D6F" w:rsidRPr="003608AE" w:rsidRDefault="00AB0D6F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PSČ</w:t>
            </w:r>
          </w:p>
        </w:tc>
      </w:tr>
      <w:tr w:rsidR="00CD438F" w:rsidRPr="0049461B" w:rsidTr="00F2218D">
        <w:trPr>
          <w:trHeight w:val="348"/>
        </w:trPr>
        <w:tc>
          <w:tcPr>
            <w:tcW w:w="9356" w:type="dxa"/>
            <w:gridSpan w:val="5"/>
            <w:tcBorders>
              <w:top w:val="dashSmallGap" w:sz="4" w:space="0" w:color="auto"/>
              <w:left w:val="single" w:sz="12" w:space="0" w:color="76923C" w:themeColor="accent3" w:themeShade="BF"/>
              <w:bottom w:val="dashSmallGap" w:sz="4" w:space="0" w:color="auto"/>
              <w:right w:val="single" w:sz="12" w:space="0" w:color="76923C" w:themeColor="accent3" w:themeShade="BF"/>
            </w:tcBorders>
            <w:shd w:val="clear" w:color="auto" w:fill="auto"/>
            <w:vAlign w:val="bottom"/>
          </w:tcPr>
          <w:p w:rsidR="00CD438F" w:rsidRPr="003608AE" w:rsidRDefault="00CD438F" w:rsidP="003608AE">
            <w:pPr>
              <w:spacing w:before="120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 xml:space="preserve">Kontaktné údaje: </w:t>
            </w:r>
          </w:p>
        </w:tc>
      </w:tr>
      <w:tr w:rsidR="00AB0D6F" w:rsidRPr="0049461B" w:rsidTr="00F2218D">
        <w:trPr>
          <w:trHeight w:val="367"/>
        </w:trPr>
        <w:tc>
          <w:tcPr>
            <w:tcW w:w="3828" w:type="dxa"/>
            <w:gridSpan w:val="2"/>
            <w:tcBorders>
              <w:top w:val="dashSmallGap" w:sz="4" w:space="0" w:color="auto"/>
              <w:left w:val="single" w:sz="12" w:space="0" w:color="76923C" w:themeColor="accent3" w:themeShade="BF"/>
              <w:bottom w:val="single" w:sz="12" w:space="0" w:color="76923C" w:themeColor="accent3" w:themeShade="BF"/>
              <w:right w:val="dashSmallGap" w:sz="4" w:space="0" w:color="auto"/>
            </w:tcBorders>
            <w:shd w:val="clear" w:color="auto" w:fill="auto"/>
            <w:vAlign w:val="bottom"/>
          </w:tcPr>
          <w:p w:rsidR="00AB0D6F" w:rsidRPr="003608AE" w:rsidRDefault="00AB0D6F" w:rsidP="00AB0D6F">
            <w:pPr>
              <w:spacing w:before="120"/>
              <w:ind w:left="34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Meno osoby:</w:t>
            </w: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single" w:sz="12" w:space="0" w:color="76923C" w:themeColor="accent3" w:themeShade="BF"/>
              <w:right w:val="dashSmallGap" w:sz="4" w:space="0" w:color="auto"/>
            </w:tcBorders>
            <w:shd w:val="clear" w:color="auto" w:fill="auto"/>
            <w:vAlign w:val="bottom"/>
          </w:tcPr>
          <w:p w:rsidR="00AB0D6F" w:rsidRPr="003608AE" w:rsidRDefault="00AB0D6F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telefón:</w:t>
            </w:r>
          </w:p>
        </w:tc>
        <w:tc>
          <w:tcPr>
            <w:tcW w:w="297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auto"/>
            <w:vAlign w:val="bottom"/>
          </w:tcPr>
          <w:p w:rsidR="00AB0D6F" w:rsidRPr="003608AE" w:rsidRDefault="00AB0D6F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email:</w:t>
            </w:r>
          </w:p>
        </w:tc>
      </w:tr>
    </w:tbl>
    <w:p w:rsidR="00CD438F" w:rsidRDefault="00CD438F" w:rsidP="00CD438F">
      <w:pPr>
        <w:spacing w:after="0" w:line="240" w:lineRule="auto"/>
        <w:rPr>
          <w:b/>
        </w:rPr>
      </w:pPr>
    </w:p>
    <w:p w:rsidR="00F11D42" w:rsidRDefault="00F11D42" w:rsidP="008360CA">
      <w:pPr>
        <w:shd w:val="clear" w:color="auto" w:fill="D6E3BC" w:themeFill="accent3" w:themeFillTint="66"/>
        <w:spacing w:before="120" w:after="120" w:line="360" w:lineRule="auto"/>
        <w:jc w:val="both"/>
        <w:rPr>
          <w:rFonts w:eastAsia="Times New Roman"/>
          <w:b/>
          <w:lang w:eastAsia="sk-SK"/>
        </w:rPr>
      </w:pPr>
      <w:r>
        <w:rPr>
          <w:rFonts w:eastAsia="Times New Roman"/>
          <w:b/>
          <w:lang w:eastAsia="sk-SK"/>
        </w:rPr>
        <w:t>Charakteristika žiadateľa</w:t>
      </w:r>
    </w:p>
    <w:p w:rsidR="00F11D42" w:rsidRPr="00F11D42" w:rsidRDefault="00F11D42" w:rsidP="008360CA">
      <w:pPr>
        <w:spacing w:before="120" w:after="120" w:line="360" w:lineRule="auto"/>
      </w:pPr>
      <w:r>
        <w:t xml:space="preserve">Stručne opíšte Vašu činnosť, históriu podniku/zariadenia, tradíciu v poskytovaní služieb a pod. </w:t>
      </w:r>
      <w:r w:rsidRPr="000D0FF8">
        <w:t>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11D4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1D42" w:rsidRDefault="00F11D42" w:rsidP="00F2218D">
      <w:pPr>
        <w:spacing w:after="0" w:line="240" w:lineRule="auto"/>
        <w:jc w:val="both"/>
        <w:rPr>
          <w:b/>
        </w:rPr>
      </w:pPr>
    </w:p>
    <w:p w:rsidR="00F2218D" w:rsidRDefault="00CD438F" w:rsidP="00F2218D">
      <w:pPr>
        <w:spacing w:after="0" w:line="240" w:lineRule="auto"/>
        <w:jc w:val="both"/>
        <w:rPr>
          <w:b/>
        </w:rPr>
      </w:pPr>
      <w:r w:rsidRPr="00954D5A">
        <w:rPr>
          <w:b/>
        </w:rPr>
        <w:t>Žiadam o udelenie značky „</w:t>
      </w:r>
      <w:r w:rsidR="00F2218D">
        <w:rPr>
          <w:b/>
        </w:rPr>
        <w:t>R</w:t>
      </w:r>
      <w:r w:rsidR="0026311D">
        <w:rPr>
          <w:b/>
        </w:rPr>
        <w:t>egionálny produkt</w:t>
      </w:r>
      <w:r w:rsidR="00F2218D">
        <w:rPr>
          <w:b/>
        </w:rPr>
        <w:t xml:space="preserve"> ZÁHORIE</w:t>
      </w:r>
      <w:r w:rsidRPr="00954D5A">
        <w:rPr>
          <w:b/>
        </w:rPr>
        <w:t>“</w:t>
      </w:r>
      <w:r>
        <w:rPr>
          <w:b/>
        </w:rPr>
        <w:t xml:space="preserve"> na</w:t>
      </w:r>
      <w:r>
        <w:rPr>
          <w:rStyle w:val="Odkaznapoznmkupodiarou"/>
          <w:b/>
        </w:rPr>
        <w:footnoteReference w:id="1"/>
      </w:r>
      <w:r w:rsidRPr="00954D5A">
        <w:rPr>
          <w:b/>
        </w:rPr>
        <w:t>:</w:t>
      </w:r>
    </w:p>
    <w:p w:rsidR="00F2218D" w:rsidRPr="00F2218D" w:rsidRDefault="00CD438F" w:rsidP="00F2218D">
      <w:pPr>
        <w:spacing w:after="0" w:line="240" w:lineRule="auto"/>
        <w:jc w:val="both"/>
        <w:rPr>
          <w:b/>
        </w:rPr>
      </w:pPr>
      <w:r w:rsidRPr="00EF33E4">
        <w:sym w:font="Symbol" w:char="F07F"/>
      </w:r>
      <w:r w:rsidRPr="00F92555">
        <w:rPr>
          <w:b/>
        </w:rPr>
        <w:t xml:space="preserve"> </w:t>
      </w:r>
      <w:r w:rsidR="00F92555" w:rsidRPr="00F92555">
        <w:rPr>
          <w:b/>
        </w:rPr>
        <w:t xml:space="preserve">samostatnú </w:t>
      </w:r>
      <w:r w:rsidR="00F92555">
        <w:rPr>
          <w:b/>
        </w:rPr>
        <w:t xml:space="preserve">službu  </w:t>
      </w:r>
      <w:r w:rsidRPr="00EF33E4">
        <w:tab/>
      </w:r>
      <w:r w:rsidR="00F2218D">
        <w:tab/>
      </w:r>
    </w:p>
    <w:p w:rsidR="00F2218D" w:rsidRDefault="00CD438F" w:rsidP="00F2218D">
      <w:pPr>
        <w:spacing w:after="0" w:line="240" w:lineRule="auto"/>
        <w:jc w:val="both"/>
      </w:pPr>
      <w:r w:rsidRPr="00EF33E4">
        <w:sym w:font="Symbol" w:char="F07F"/>
      </w:r>
      <w:r w:rsidRPr="00EF33E4">
        <w:t xml:space="preserve"> </w:t>
      </w:r>
      <w:r w:rsidR="00F92555">
        <w:rPr>
          <w:b/>
        </w:rPr>
        <w:t xml:space="preserve">balík </w:t>
      </w:r>
      <w:r w:rsidR="00F11D42">
        <w:rPr>
          <w:b/>
        </w:rPr>
        <w:t xml:space="preserve">neoddeliteľných </w:t>
      </w:r>
      <w:r w:rsidR="00F92555">
        <w:rPr>
          <w:b/>
        </w:rPr>
        <w:t xml:space="preserve">služieb  </w:t>
      </w:r>
      <w:r w:rsidR="00F92555">
        <w:t>(produkt)</w:t>
      </w:r>
    </w:p>
    <w:p w:rsidR="009F66FE" w:rsidRDefault="00AB4E56" w:rsidP="00F2218D">
      <w:pPr>
        <w:shd w:val="clear" w:color="auto" w:fill="D6E3BC" w:themeFill="accent3" w:themeFillTint="66"/>
        <w:tabs>
          <w:tab w:val="left" w:pos="2100"/>
        </w:tabs>
        <w:spacing w:before="240" w:after="120" w:line="240" w:lineRule="auto"/>
        <w:jc w:val="both"/>
        <w:rPr>
          <w:rFonts w:eastAsia="Times New Roman"/>
          <w:b/>
          <w:lang w:eastAsia="sk-SK"/>
        </w:rPr>
      </w:pPr>
      <w:r>
        <w:rPr>
          <w:rFonts w:eastAsia="Times New Roman"/>
          <w:b/>
          <w:lang w:eastAsia="sk-SK"/>
        </w:rPr>
        <w:lastRenderedPageBreak/>
        <w:t>Základné informácie</w:t>
      </w:r>
      <w:r w:rsidR="00CD438F">
        <w:rPr>
          <w:rFonts w:eastAsia="Times New Roman"/>
          <w:b/>
          <w:lang w:eastAsia="sk-SK"/>
        </w:rPr>
        <w:t xml:space="preserve"> o</w:t>
      </w:r>
      <w:r w:rsidR="00F11D42">
        <w:rPr>
          <w:rFonts w:eastAsia="Times New Roman"/>
          <w:b/>
          <w:lang w:eastAsia="sk-SK"/>
        </w:rPr>
        <w:t xml:space="preserve"> službách, na ktoré žiadate o udelenie značky </w:t>
      </w:r>
      <w:r w:rsidR="004C363F">
        <w:rPr>
          <w:rFonts w:eastAsia="Times New Roman"/>
          <w:b/>
          <w:lang w:eastAsia="sk-SK"/>
        </w:rPr>
        <w:t xml:space="preserve"> </w:t>
      </w:r>
      <w:r w:rsidR="00F2218D">
        <w:rPr>
          <w:rFonts w:eastAsia="Times New Roman"/>
          <w:b/>
          <w:lang w:eastAsia="sk-SK"/>
        </w:rPr>
        <w:tab/>
      </w:r>
    </w:p>
    <w:tbl>
      <w:tblPr>
        <w:tblW w:w="9406" w:type="dxa"/>
        <w:jc w:val="center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</w:tblBorders>
        <w:tblLayout w:type="fixed"/>
        <w:tblLook w:val="04A0" w:firstRow="1" w:lastRow="0" w:firstColumn="1" w:lastColumn="0" w:noHBand="0" w:noVBand="1"/>
      </w:tblPr>
      <w:tblGrid>
        <w:gridCol w:w="4279"/>
        <w:gridCol w:w="2551"/>
        <w:gridCol w:w="2576"/>
      </w:tblGrid>
      <w:tr w:rsidR="00F11D42" w:rsidRPr="00536F20" w:rsidTr="00F11D42">
        <w:trPr>
          <w:trHeight w:val="395"/>
          <w:jc w:val="center"/>
        </w:trPr>
        <w:tc>
          <w:tcPr>
            <w:tcW w:w="4279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6" w:space="0" w:color="76923C" w:themeColor="accent3" w:themeShade="BF"/>
              <w:right w:val="single" w:sz="12" w:space="0" w:color="76923C" w:themeColor="accent3" w:themeShade="BF"/>
            </w:tcBorders>
            <w:shd w:val="clear" w:color="auto" w:fill="EAF1DD" w:themeFill="accent3" w:themeFillTint="33"/>
          </w:tcPr>
          <w:p w:rsidR="00F11D42" w:rsidRPr="003608AE" w:rsidRDefault="00F11D42" w:rsidP="00F2218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Služba</w:t>
            </w:r>
          </w:p>
        </w:tc>
        <w:tc>
          <w:tcPr>
            <w:tcW w:w="2551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6" w:space="0" w:color="76923C" w:themeColor="accent3" w:themeShade="BF"/>
              <w:right w:val="single" w:sz="12" w:space="0" w:color="76923C" w:themeColor="accent3" w:themeShade="BF"/>
            </w:tcBorders>
            <w:shd w:val="clear" w:color="auto" w:fill="EAF1DD" w:themeFill="accent3" w:themeFillTint="33"/>
          </w:tcPr>
          <w:p w:rsidR="00F11D42" w:rsidRDefault="00F11D42" w:rsidP="00F2218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 zariadenia/</w:t>
            </w:r>
          </w:p>
          <w:p w:rsidR="00F11D42" w:rsidRPr="003608AE" w:rsidRDefault="00F11D42" w:rsidP="00F2218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miesta poskytovania služby </w:t>
            </w:r>
          </w:p>
        </w:tc>
        <w:tc>
          <w:tcPr>
            <w:tcW w:w="2576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6" w:space="0" w:color="76923C" w:themeColor="accent3" w:themeShade="BF"/>
              <w:right w:val="single" w:sz="12" w:space="0" w:color="76923C" w:themeColor="accent3" w:themeShade="BF"/>
            </w:tcBorders>
            <w:shd w:val="clear" w:color="auto" w:fill="EAF1DD" w:themeFill="accent3" w:themeFillTint="33"/>
          </w:tcPr>
          <w:p w:rsidR="00F11D42" w:rsidRPr="003608AE" w:rsidRDefault="00F11D42" w:rsidP="00F2218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</w:t>
            </w:r>
          </w:p>
        </w:tc>
      </w:tr>
      <w:tr w:rsidR="00F11D42" w:rsidRPr="00536F20" w:rsidTr="00F11D42">
        <w:trPr>
          <w:trHeight w:val="395"/>
          <w:jc w:val="center"/>
        </w:trPr>
        <w:tc>
          <w:tcPr>
            <w:tcW w:w="4279" w:type="dxa"/>
            <w:tcBorders>
              <w:top w:val="single" w:sz="6" w:space="0" w:color="76923C" w:themeColor="accent3" w:themeShade="BF"/>
              <w:left w:val="single" w:sz="12" w:space="0" w:color="76923C" w:themeColor="accent3" w:themeShade="BF"/>
              <w:bottom w:val="dashSmallGap" w:sz="4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F11D42" w:rsidRDefault="00F11D42" w:rsidP="00F221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76923C" w:themeColor="accent3" w:themeShade="BF"/>
              <w:left w:val="single" w:sz="12" w:space="0" w:color="76923C" w:themeColor="accent3" w:themeShade="BF"/>
              <w:bottom w:val="dashSmallGap" w:sz="4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F11D42" w:rsidRDefault="00F11D42" w:rsidP="00F221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6" w:space="0" w:color="76923C" w:themeColor="accent3" w:themeShade="BF"/>
              <w:left w:val="single" w:sz="12" w:space="0" w:color="76923C" w:themeColor="accent3" w:themeShade="BF"/>
              <w:bottom w:val="dashSmallGap" w:sz="4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F11D42" w:rsidRDefault="00F11D42" w:rsidP="00F221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11D42" w:rsidRPr="00536F20" w:rsidTr="00F11D42">
        <w:trPr>
          <w:trHeight w:val="395"/>
          <w:jc w:val="center"/>
        </w:trPr>
        <w:tc>
          <w:tcPr>
            <w:tcW w:w="4279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dashSmallGap" w:sz="4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F11D42" w:rsidRDefault="00F11D42" w:rsidP="00F221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dashSmallGap" w:sz="4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F11D42" w:rsidRDefault="00F11D42" w:rsidP="00F221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dashSmallGap" w:sz="4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F11D42" w:rsidRDefault="00F11D42" w:rsidP="00F221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11D42" w:rsidRPr="00536F20" w:rsidTr="00F11D42">
        <w:trPr>
          <w:trHeight w:val="395"/>
          <w:jc w:val="center"/>
        </w:trPr>
        <w:tc>
          <w:tcPr>
            <w:tcW w:w="4279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dashSmallGap" w:sz="4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F11D42" w:rsidRDefault="00F11D42" w:rsidP="00F221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dashSmallGap" w:sz="4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F11D42" w:rsidRDefault="00F11D42" w:rsidP="00F221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dashSmallGap" w:sz="4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F11D42" w:rsidRDefault="00F11D42" w:rsidP="00F221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11D42" w:rsidRPr="00536F20" w:rsidTr="00F11D42">
        <w:trPr>
          <w:trHeight w:val="395"/>
          <w:jc w:val="center"/>
        </w:trPr>
        <w:tc>
          <w:tcPr>
            <w:tcW w:w="4279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dashSmallGap" w:sz="4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F11D42" w:rsidRDefault="00F11D42" w:rsidP="00F221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dashSmallGap" w:sz="4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F11D42" w:rsidRDefault="00F11D42" w:rsidP="00F221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dashSmallGap" w:sz="4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F11D42" w:rsidRDefault="00F11D42" w:rsidP="00F221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11D42" w:rsidRPr="00536F20" w:rsidTr="00F11D42">
        <w:trPr>
          <w:trHeight w:val="395"/>
          <w:jc w:val="center"/>
        </w:trPr>
        <w:tc>
          <w:tcPr>
            <w:tcW w:w="4279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dashSmallGap" w:sz="4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F11D42" w:rsidRDefault="00F11D42" w:rsidP="00F221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dashSmallGap" w:sz="4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F11D42" w:rsidRDefault="00F11D42" w:rsidP="00F221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dashSmallGap" w:sz="4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F11D42" w:rsidRDefault="00F11D42" w:rsidP="00F221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11D42" w:rsidRPr="00536F20" w:rsidTr="00F11D42">
        <w:trPr>
          <w:trHeight w:val="395"/>
          <w:jc w:val="center"/>
        </w:trPr>
        <w:tc>
          <w:tcPr>
            <w:tcW w:w="4279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dashSmallGap" w:sz="4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F11D42" w:rsidRDefault="00F11D42" w:rsidP="00F221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dashSmallGap" w:sz="4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F11D42" w:rsidRDefault="00F11D42" w:rsidP="00F221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dashSmallGap" w:sz="4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F11D42" w:rsidRDefault="00F11D42" w:rsidP="00F221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11D42" w:rsidRPr="00536F20" w:rsidTr="00F11D42">
        <w:trPr>
          <w:trHeight w:val="395"/>
          <w:jc w:val="center"/>
        </w:trPr>
        <w:tc>
          <w:tcPr>
            <w:tcW w:w="4279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dashSmallGap" w:sz="4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F11D42" w:rsidRDefault="00F11D42" w:rsidP="00F221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dashSmallGap" w:sz="4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F11D42" w:rsidRDefault="00F11D42" w:rsidP="00F221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dashSmallGap" w:sz="4" w:space="0" w:color="auto"/>
              <w:right w:val="single" w:sz="12" w:space="0" w:color="76923C" w:themeColor="accent3" w:themeShade="BF"/>
            </w:tcBorders>
            <w:shd w:val="clear" w:color="auto" w:fill="auto"/>
          </w:tcPr>
          <w:p w:rsidR="00F11D42" w:rsidRDefault="00F11D42" w:rsidP="00F221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B0D6F" w:rsidRPr="00536F20" w:rsidTr="00F2218D">
        <w:trPr>
          <w:trHeight w:val="283"/>
          <w:jc w:val="center"/>
        </w:trPr>
        <w:tc>
          <w:tcPr>
            <w:tcW w:w="9406" w:type="dxa"/>
            <w:gridSpan w:val="3"/>
            <w:tcBorders>
              <w:top w:val="nil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auto"/>
          </w:tcPr>
          <w:p w:rsidR="00F2218D" w:rsidRDefault="00F2218D" w:rsidP="00F221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B0D6F" w:rsidRPr="003608AE" w:rsidRDefault="00AB0D6F" w:rsidP="00F11D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 xml:space="preserve">Internetová stránka </w:t>
            </w:r>
            <w:r w:rsidR="00F11D42">
              <w:rPr>
                <w:b/>
                <w:sz w:val="20"/>
                <w:szCs w:val="20"/>
              </w:rPr>
              <w:t>žiadateľa</w:t>
            </w:r>
            <w:r w:rsidRPr="003608AE">
              <w:rPr>
                <w:b/>
                <w:sz w:val="20"/>
                <w:szCs w:val="20"/>
              </w:rPr>
              <w:t>:</w:t>
            </w:r>
            <w:r w:rsidR="00F11D42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82060E" w:rsidRDefault="0082060E" w:rsidP="00F2218D">
      <w:pPr>
        <w:spacing w:after="0" w:line="240" w:lineRule="auto"/>
        <w:rPr>
          <w:b/>
        </w:rPr>
      </w:pPr>
    </w:p>
    <w:p w:rsidR="00F11D42" w:rsidRDefault="008360CA" w:rsidP="008360CA">
      <w:pPr>
        <w:shd w:val="clear" w:color="auto" w:fill="D6E3BC" w:themeFill="accent3" w:themeFillTint="66"/>
        <w:spacing w:before="120" w:after="120" w:line="360" w:lineRule="auto"/>
        <w:jc w:val="both"/>
        <w:rPr>
          <w:rFonts w:eastAsia="Times New Roman"/>
          <w:b/>
          <w:lang w:eastAsia="sk-SK"/>
        </w:rPr>
      </w:pPr>
      <w:r>
        <w:rPr>
          <w:rFonts w:eastAsia="Times New Roman"/>
          <w:b/>
          <w:lang w:eastAsia="sk-SK"/>
        </w:rPr>
        <w:t xml:space="preserve">Charakteristika služieb </w:t>
      </w:r>
    </w:p>
    <w:p w:rsidR="009842AA" w:rsidRDefault="00AB4E56" w:rsidP="00AB4E56">
      <w:pPr>
        <w:spacing w:before="120" w:after="120" w:line="360" w:lineRule="auto"/>
      </w:pPr>
      <w:r>
        <w:t>O</w:t>
      </w:r>
      <w:r w:rsidR="00F11D42">
        <w:t xml:space="preserve">píšte </w:t>
      </w:r>
      <w:r w:rsidR="008360CA">
        <w:t>služby</w:t>
      </w:r>
      <w:r w:rsidR="000D15C7">
        <w:t>,</w:t>
      </w:r>
      <w:r w:rsidR="008360CA">
        <w:t xml:space="preserve"> na ktoré žiadate o udelenie značky</w:t>
      </w:r>
      <w:r>
        <w:t xml:space="preserve"> (napríklad kapacita zariadenia, prevádzková doba, vybavenie, pre koho sú služby určené, v ktorom ročnom období sú poskytované, a pod.)</w:t>
      </w:r>
      <w:r w:rsidR="009842AA">
        <w:t>. V prípade, že žiadate o udelenie značky na balík služieb opíšte postupnosť a nadväznosť služieb v balíku</w:t>
      </w:r>
      <w:r>
        <w:t xml:space="preserve">:     </w:t>
      </w:r>
      <w:r w:rsidR="000D15C7">
        <w:t xml:space="preserve">  </w:t>
      </w:r>
      <w:r w:rsidR="00F11D42" w:rsidRPr="000D0FF8">
        <w:t>............................................................................................................................................................................................................................</w:t>
      </w:r>
      <w:r w:rsidR="00F11D4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11D42" w:rsidRPr="00F11D4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</w:t>
      </w:r>
      <w:r w:rsidR="009842AA" w:rsidRPr="00F11D4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42AA">
        <w:t>.................................</w:t>
      </w:r>
      <w:r w:rsidR="009842AA" w:rsidRPr="009842AA">
        <w:t xml:space="preserve"> </w:t>
      </w:r>
      <w:r w:rsidR="009842AA" w:rsidRPr="00F11D42">
        <w:t>.......................................................................................................................................</w:t>
      </w:r>
      <w:r w:rsidR="009842AA">
        <w:t>.................................</w:t>
      </w:r>
    </w:p>
    <w:p w:rsidR="00CD438F" w:rsidRPr="00202684" w:rsidRDefault="00CD438F" w:rsidP="00AB4E56">
      <w:pPr>
        <w:spacing w:before="120" w:after="120" w:line="360" w:lineRule="auto"/>
      </w:pPr>
      <w:r w:rsidRPr="00202684">
        <w:t xml:space="preserve">Prehlasujem, že som sa oboznámil/a so </w:t>
      </w:r>
      <w:r>
        <w:t>Z</w:t>
      </w:r>
      <w:r w:rsidRPr="00202684">
        <w:t xml:space="preserve">ásadami pre udeľovanie a </w:t>
      </w:r>
      <w:r>
        <w:t>po</w:t>
      </w:r>
      <w:r w:rsidRPr="00202684">
        <w:t>užívanie značky „</w:t>
      </w:r>
      <w:r w:rsidR="0026311D">
        <w:rPr>
          <w:b/>
        </w:rPr>
        <w:t>regionálny produkt</w:t>
      </w:r>
      <w:r w:rsidR="00C6345E">
        <w:rPr>
          <w:b/>
        </w:rPr>
        <w:t xml:space="preserve"> ZÁHORIE</w:t>
      </w:r>
      <w:r w:rsidRPr="00202684">
        <w:t>“ a budem sa nimi riadiť a rešpektovať ich.</w:t>
      </w:r>
    </w:p>
    <w:p w:rsidR="00CD438F" w:rsidRDefault="00CD438F" w:rsidP="00CD438F">
      <w:pPr>
        <w:tabs>
          <w:tab w:val="left" w:pos="284"/>
        </w:tabs>
        <w:suppressAutoHyphens/>
        <w:spacing w:before="120" w:after="0" w:line="240" w:lineRule="auto"/>
        <w:jc w:val="both"/>
      </w:pPr>
      <w:r w:rsidRPr="00202684">
        <w:t>Prehlasujem, že údaje uvedené v tejto žiadosti (vráta</w:t>
      </w:r>
      <w:r>
        <w:t xml:space="preserve">ne príloh) sú úplné, pravdivé, </w:t>
      </w:r>
      <w:r w:rsidRPr="00202684">
        <w:t>neskreslené</w:t>
      </w:r>
      <w:r>
        <w:t xml:space="preserve"> a je možné ich dokumentovať</w:t>
      </w:r>
      <w:r w:rsidRPr="00202684">
        <w:t>.</w:t>
      </w:r>
      <w:r>
        <w:t xml:space="preserve"> Prehlasujem, že </w:t>
      </w:r>
      <w:r w:rsidRPr="00826BEA">
        <w:rPr>
          <w:rFonts w:ascii="Arial" w:hAnsi="Arial" w:cs="Arial"/>
          <w:sz w:val="20"/>
          <w:szCs w:val="20"/>
        </w:rPr>
        <w:t xml:space="preserve">všetky úradne neosvedčené fotokópie </w:t>
      </w:r>
      <w:r>
        <w:rPr>
          <w:rFonts w:ascii="Arial" w:hAnsi="Arial" w:cs="Arial"/>
          <w:sz w:val="20"/>
          <w:szCs w:val="20"/>
        </w:rPr>
        <w:t xml:space="preserve">(prílohy) </w:t>
      </w:r>
      <w:r w:rsidRPr="00826BEA">
        <w:rPr>
          <w:rFonts w:ascii="Arial" w:hAnsi="Arial" w:cs="Arial"/>
          <w:sz w:val="20"/>
          <w:szCs w:val="20"/>
        </w:rPr>
        <w:t>predlože</w:t>
      </w:r>
      <w:r>
        <w:rPr>
          <w:rFonts w:ascii="Arial" w:hAnsi="Arial" w:cs="Arial"/>
          <w:sz w:val="20"/>
          <w:szCs w:val="20"/>
        </w:rPr>
        <w:t>né k žiadosti s</w:t>
      </w:r>
      <w:r w:rsidRPr="00826BEA">
        <w:rPr>
          <w:rFonts w:ascii="Arial" w:hAnsi="Arial" w:cs="Arial"/>
          <w:sz w:val="20"/>
          <w:szCs w:val="20"/>
        </w:rPr>
        <w:t>úhlasia s</w:t>
      </w:r>
      <w:r>
        <w:rPr>
          <w:rFonts w:ascii="Arial" w:hAnsi="Arial" w:cs="Arial"/>
          <w:sz w:val="20"/>
          <w:szCs w:val="20"/>
        </w:rPr>
        <w:t> </w:t>
      </w:r>
      <w:r w:rsidRPr="00826BEA">
        <w:rPr>
          <w:rFonts w:ascii="Arial" w:hAnsi="Arial" w:cs="Arial"/>
          <w:sz w:val="20"/>
          <w:szCs w:val="20"/>
        </w:rPr>
        <w:t>originálmi</w:t>
      </w:r>
      <w:r>
        <w:rPr>
          <w:rFonts w:ascii="Arial" w:hAnsi="Arial" w:cs="Arial"/>
          <w:sz w:val="20"/>
          <w:szCs w:val="20"/>
        </w:rPr>
        <w:t xml:space="preserve">. </w:t>
      </w:r>
      <w:r>
        <w:t xml:space="preserve"> </w:t>
      </w:r>
    </w:p>
    <w:p w:rsidR="00783B5B" w:rsidRDefault="00783B5B" w:rsidP="00783B5B">
      <w:pPr>
        <w:spacing w:after="0" w:line="240" w:lineRule="auto"/>
      </w:pPr>
    </w:p>
    <w:p w:rsidR="00AB4E56" w:rsidRDefault="00AB4E56" w:rsidP="00783B5B">
      <w:pPr>
        <w:spacing w:after="0" w:line="240" w:lineRule="auto"/>
      </w:pPr>
    </w:p>
    <w:p w:rsidR="00AB4E56" w:rsidRDefault="00CD438F" w:rsidP="00783B5B">
      <w:pPr>
        <w:spacing w:after="0" w:line="240" w:lineRule="auto"/>
      </w:pPr>
      <w:r>
        <w:t>V ................................................., dňa.........</w:t>
      </w:r>
      <w:r w:rsidRPr="006D4869">
        <w:t>.</w:t>
      </w:r>
      <w:r>
        <w:t>.... .</w:t>
      </w:r>
      <w:r>
        <w:tab/>
      </w:r>
      <w:r>
        <w:tab/>
      </w:r>
      <w:r w:rsidR="00783B5B">
        <w:t xml:space="preserve">             </w:t>
      </w:r>
    </w:p>
    <w:p w:rsidR="00CD438F" w:rsidRDefault="00CD438F" w:rsidP="00AB4E56">
      <w:pPr>
        <w:spacing w:after="0" w:line="240" w:lineRule="auto"/>
        <w:ind w:left="4956" w:firstLine="708"/>
      </w:pPr>
      <w:r w:rsidRPr="006D4869">
        <w:t xml:space="preserve">Podpis </w:t>
      </w:r>
      <w:r>
        <w:t>(</w:t>
      </w:r>
      <w:r w:rsidRPr="006D4869">
        <w:t>pečiatka</w:t>
      </w:r>
      <w:r>
        <w:t>)</w:t>
      </w:r>
      <w:r w:rsidRPr="006D4869">
        <w:t xml:space="preserve">: </w:t>
      </w:r>
      <w:r>
        <w:t>............................</w:t>
      </w:r>
    </w:p>
    <w:p w:rsidR="00CD438F" w:rsidRDefault="00CD438F" w:rsidP="00CD438F">
      <w:pPr>
        <w:tabs>
          <w:tab w:val="left" w:pos="0"/>
        </w:tabs>
        <w:suppressAutoHyphens/>
        <w:spacing w:after="240" w:line="240" w:lineRule="auto"/>
        <w:jc w:val="both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Meno:</w:t>
      </w:r>
      <w:r>
        <w:tab/>
      </w:r>
      <w:r>
        <w:tab/>
      </w:r>
    </w:p>
    <w:p w:rsidR="00CD438F" w:rsidRPr="00C82471" w:rsidRDefault="00CD438F" w:rsidP="00CD438F">
      <w:pPr>
        <w:spacing w:after="120" w:line="240" w:lineRule="auto"/>
        <w:rPr>
          <w:b/>
          <w:sz w:val="24"/>
          <w:szCs w:val="24"/>
        </w:rPr>
      </w:pPr>
      <w:r w:rsidRPr="00C82471">
        <w:rPr>
          <w:b/>
          <w:sz w:val="24"/>
          <w:szCs w:val="24"/>
        </w:rPr>
        <w:lastRenderedPageBreak/>
        <w:t>Príloha A: Doklad</w:t>
      </w:r>
      <w:r w:rsidR="005914D5">
        <w:rPr>
          <w:b/>
          <w:sz w:val="24"/>
          <w:szCs w:val="24"/>
        </w:rPr>
        <w:t>y preukazujúce plnenie</w:t>
      </w:r>
      <w:r w:rsidRPr="00C82471">
        <w:rPr>
          <w:b/>
          <w:sz w:val="24"/>
          <w:szCs w:val="24"/>
        </w:rPr>
        <w:t xml:space="preserve"> základných kritérií </w:t>
      </w:r>
      <w:r w:rsidR="00025690">
        <w:rPr>
          <w:b/>
          <w:sz w:val="24"/>
          <w:szCs w:val="24"/>
        </w:rPr>
        <w:t>poskytovateľa služby</w:t>
      </w:r>
      <w:r w:rsidRPr="00C82471">
        <w:rPr>
          <w:b/>
          <w:sz w:val="24"/>
          <w:szCs w:val="24"/>
        </w:rPr>
        <w:t xml:space="preserve"> </w:t>
      </w:r>
    </w:p>
    <w:p w:rsidR="00CD438F" w:rsidRPr="00C82471" w:rsidRDefault="00CD438F" w:rsidP="00CD438F">
      <w:pPr>
        <w:spacing w:after="120" w:line="240" w:lineRule="auto"/>
        <w:rPr>
          <w:b/>
        </w:rPr>
      </w:pPr>
      <w:r w:rsidRPr="00C82471">
        <w:t>Žiadateľ označí dokumenty, ktoré sú obsahom tejto prílohy podľa toho, o aký subjekt ide.</w:t>
      </w:r>
    </w:p>
    <w:p w:rsidR="00CD438F" w:rsidRPr="00441A46" w:rsidRDefault="00CD438F" w:rsidP="00CD438F">
      <w:pPr>
        <w:spacing w:after="0" w:line="200" w:lineRule="atLeast"/>
        <w:jc w:val="both"/>
        <w:rPr>
          <w:b/>
          <w:lang w:eastAsia="sk-SK"/>
        </w:rPr>
      </w:pPr>
    </w:p>
    <w:tbl>
      <w:tblPr>
        <w:tblW w:w="9103" w:type="dxa"/>
        <w:tblBorders>
          <w:top w:val="single" w:sz="12" w:space="0" w:color="984806" w:themeColor="accent6" w:themeShade="80"/>
          <w:left w:val="single" w:sz="12" w:space="0" w:color="984806" w:themeColor="accent6" w:themeShade="80"/>
          <w:bottom w:val="single" w:sz="12" w:space="0" w:color="984806" w:themeColor="accent6" w:themeShade="80"/>
          <w:right w:val="single" w:sz="12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979"/>
        <w:gridCol w:w="1047"/>
      </w:tblGrid>
      <w:tr w:rsidR="00CD438F" w:rsidRPr="00525D05" w:rsidTr="00AB4E56">
        <w:trPr>
          <w:trHeight w:val="274"/>
        </w:trPr>
        <w:tc>
          <w:tcPr>
            <w:tcW w:w="407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CD438F" w:rsidRPr="003608AE" w:rsidRDefault="00CD438F" w:rsidP="009F66FE">
            <w:pPr>
              <w:spacing w:line="200" w:lineRule="atLeast"/>
              <w:ind w:left="65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Žiadateľ</w:t>
            </w:r>
          </w:p>
        </w:tc>
        <w:tc>
          <w:tcPr>
            <w:tcW w:w="3979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Kópia dokladov, ktoré sú obsahom prílohy</w:t>
            </w:r>
          </w:p>
        </w:tc>
        <w:tc>
          <w:tcPr>
            <w:tcW w:w="104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Označte X</w:t>
            </w:r>
          </w:p>
        </w:tc>
      </w:tr>
      <w:tr w:rsidR="00AB4E56" w:rsidRPr="00525D05" w:rsidTr="00AB4E56">
        <w:trPr>
          <w:trHeight w:val="430"/>
        </w:trPr>
        <w:tc>
          <w:tcPr>
            <w:tcW w:w="4077" w:type="dxa"/>
            <w:vMerge w:val="restart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AB4E56" w:rsidRPr="009C2E41" w:rsidRDefault="00AB4E56" w:rsidP="00991C4C">
            <w:pPr>
              <w:spacing w:after="0" w:line="240" w:lineRule="auto"/>
              <w:rPr>
                <w:sz w:val="20"/>
                <w:szCs w:val="20"/>
              </w:rPr>
            </w:pPr>
            <w:r w:rsidRPr="009C2E41">
              <w:rPr>
                <w:b/>
                <w:sz w:val="20"/>
                <w:szCs w:val="20"/>
              </w:rPr>
              <w:t>FO –</w:t>
            </w:r>
            <w:r w:rsidRPr="009C2E41">
              <w:rPr>
                <w:sz w:val="20"/>
                <w:szCs w:val="20"/>
              </w:rPr>
              <w:t xml:space="preserve"> </w:t>
            </w:r>
            <w:r w:rsidRPr="009C2E41">
              <w:rPr>
                <w:b/>
                <w:sz w:val="20"/>
                <w:szCs w:val="20"/>
              </w:rPr>
              <w:t>podnikateľ podnikajúci na základe živnostenského oprávnenia</w:t>
            </w:r>
          </w:p>
        </w:tc>
        <w:tc>
          <w:tcPr>
            <w:tcW w:w="3979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AB4E56" w:rsidRPr="0007346F" w:rsidRDefault="00AB4E56" w:rsidP="00991C4C">
            <w:pPr>
              <w:spacing w:after="0" w:line="240" w:lineRule="auto"/>
              <w:rPr>
                <w:sz w:val="20"/>
                <w:szCs w:val="20"/>
              </w:rPr>
            </w:pPr>
            <w:r w:rsidRPr="0007346F">
              <w:rPr>
                <w:sz w:val="20"/>
                <w:szCs w:val="20"/>
              </w:rPr>
              <w:t>Výpis zo živnostenského registra alebo</w:t>
            </w:r>
          </w:p>
        </w:tc>
        <w:tc>
          <w:tcPr>
            <w:tcW w:w="104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AB4E56" w:rsidRPr="003608AE" w:rsidRDefault="00AB4E56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AB4E56" w:rsidRPr="00525D05" w:rsidTr="00AB4E56">
        <w:trPr>
          <w:trHeight w:val="408"/>
        </w:trPr>
        <w:tc>
          <w:tcPr>
            <w:tcW w:w="4077" w:type="dxa"/>
            <w:vMerge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AB4E56" w:rsidRPr="003608AE" w:rsidRDefault="00AB4E56" w:rsidP="003608AE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AB4E56" w:rsidRPr="0007346F" w:rsidRDefault="00AB4E56" w:rsidP="00991C4C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07346F">
              <w:rPr>
                <w:sz w:val="20"/>
                <w:szCs w:val="20"/>
              </w:rPr>
              <w:t>Živnostenský list, adresa prevádzkarne</w:t>
            </w:r>
          </w:p>
        </w:tc>
        <w:tc>
          <w:tcPr>
            <w:tcW w:w="104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AB4E56" w:rsidRPr="003608AE" w:rsidRDefault="00AB4E56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AB4E56" w:rsidRPr="00525D05" w:rsidTr="00AB4E56">
        <w:trPr>
          <w:trHeight w:val="372"/>
        </w:trPr>
        <w:tc>
          <w:tcPr>
            <w:tcW w:w="4077" w:type="dxa"/>
            <w:vMerge w:val="restart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AB4E56" w:rsidRPr="009C2E41" w:rsidRDefault="00AB4E56" w:rsidP="00AB4E56">
            <w:pPr>
              <w:spacing w:after="0" w:line="240" w:lineRule="auto"/>
              <w:rPr>
                <w:sz w:val="20"/>
                <w:szCs w:val="20"/>
              </w:rPr>
            </w:pPr>
            <w:r w:rsidRPr="009C2E41">
              <w:rPr>
                <w:b/>
                <w:sz w:val="20"/>
                <w:szCs w:val="20"/>
              </w:rPr>
              <w:t>PO – podnikateľ</w:t>
            </w:r>
            <w:r w:rsidRPr="009C2E41">
              <w:rPr>
                <w:sz w:val="20"/>
                <w:szCs w:val="20"/>
              </w:rPr>
              <w:t xml:space="preserve"> </w:t>
            </w:r>
          </w:p>
          <w:p w:rsidR="00AB4E56" w:rsidRPr="009C2E41" w:rsidRDefault="00AB4E56" w:rsidP="00AB4E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2E41">
              <w:rPr>
                <w:sz w:val="20"/>
                <w:szCs w:val="20"/>
              </w:rPr>
              <w:t>(s.r.o., a.s., komanditn</w:t>
            </w:r>
            <w:r>
              <w:rPr>
                <w:sz w:val="20"/>
                <w:szCs w:val="20"/>
              </w:rPr>
              <w:t>á spoločnosť, družstvo, apod.)</w:t>
            </w:r>
          </w:p>
        </w:tc>
        <w:tc>
          <w:tcPr>
            <w:tcW w:w="3979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AB4E56" w:rsidRPr="0007346F" w:rsidRDefault="00AB4E56" w:rsidP="00991C4C">
            <w:pPr>
              <w:spacing w:after="0" w:line="240" w:lineRule="auto"/>
              <w:rPr>
                <w:sz w:val="20"/>
                <w:szCs w:val="20"/>
              </w:rPr>
            </w:pPr>
            <w:r w:rsidRPr="0007346F">
              <w:rPr>
                <w:sz w:val="20"/>
                <w:szCs w:val="20"/>
              </w:rPr>
              <w:t>Výpis z obchodného registra</w:t>
            </w:r>
          </w:p>
        </w:tc>
        <w:tc>
          <w:tcPr>
            <w:tcW w:w="104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AB4E56" w:rsidRPr="003608AE" w:rsidRDefault="00AB4E56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AB4E56" w:rsidRPr="00525D05" w:rsidTr="00AB4E56">
        <w:trPr>
          <w:trHeight w:val="493"/>
        </w:trPr>
        <w:tc>
          <w:tcPr>
            <w:tcW w:w="4077" w:type="dxa"/>
            <w:vMerge/>
            <w:tcBorders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AB4E56" w:rsidRPr="009C2E41" w:rsidRDefault="00AB4E56" w:rsidP="00AB4E5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AB4E56" w:rsidRPr="0007346F" w:rsidRDefault="00AB4E56" w:rsidP="00991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07346F">
              <w:rPr>
                <w:sz w:val="20"/>
                <w:szCs w:val="20"/>
              </w:rPr>
              <w:t>dresa prevádzkarne</w:t>
            </w:r>
          </w:p>
        </w:tc>
        <w:tc>
          <w:tcPr>
            <w:tcW w:w="104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AB4E56" w:rsidRPr="003608AE" w:rsidRDefault="00AB4E56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AB4E56" w:rsidRPr="00525D05" w:rsidTr="00AB4E56">
        <w:trPr>
          <w:trHeight w:val="401"/>
        </w:trPr>
        <w:tc>
          <w:tcPr>
            <w:tcW w:w="407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AB4E56" w:rsidRPr="009C2E41" w:rsidRDefault="00AB4E56" w:rsidP="00991C4C">
            <w:pPr>
              <w:spacing w:after="0" w:line="240" w:lineRule="auto"/>
              <w:rPr>
                <w:sz w:val="20"/>
                <w:szCs w:val="20"/>
              </w:rPr>
            </w:pPr>
            <w:r w:rsidRPr="009C2E41">
              <w:rPr>
                <w:b/>
                <w:sz w:val="20"/>
                <w:szCs w:val="20"/>
              </w:rPr>
              <w:t>Slobodné povolanie</w:t>
            </w:r>
            <w:r w:rsidRPr="009C2E41">
              <w:rPr>
                <w:sz w:val="20"/>
                <w:szCs w:val="20"/>
              </w:rPr>
              <w:t xml:space="preserve"> – FO podnikajúca na základe iného ako živnostenského zákona</w:t>
            </w:r>
          </w:p>
        </w:tc>
        <w:tc>
          <w:tcPr>
            <w:tcW w:w="3979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AB4E56" w:rsidRPr="0007346F" w:rsidRDefault="00AB4E56" w:rsidP="00991C4C">
            <w:pPr>
              <w:spacing w:after="0" w:line="240" w:lineRule="auto"/>
              <w:rPr>
                <w:sz w:val="20"/>
                <w:szCs w:val="20"/>
              </w:rPr>
            </w:pPr>
            <w:r w:rsidRPr="0007346F">
              <w:rPr>
                <w:sz w:val="20"/>
                <w:szCs w:val="20"/>
              </w:rPr>
              <w:t>Výpis z registra organizácií</w:t>
            </w:r>
          </w:p>
        </w:tc>
        <w:tc>
          <w:tcPr>
            <w:tcW w:w="104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AB4E56" w:rsidRPr="003608AE" w:rsidRDefault="00AB4E56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AB4E56" w:rsidRPr="00525D05" w:rsidTr="00AB4E56">
        <w:trPr>
          <w:trHeight w:val="322"/>
        </w:trPr>
        <w:tc>
          <w:tcPr>
            <w:tcW w:w="4077" w:type="dxa"/>
            <w:vMerge w:val="restart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AB4E56" w:rsidRPr="009C2E41" w:rsidRDefault="00AB4E56" w:rsidP="00991C4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2E41">
              <w:rPr>
                <w:b/>
                <w:sz w:val="20"/>
                <w:szCs w:val="20"/>
              </w:rPr>
              <w:t>Samostatne hospodáriaci roľník</w:t>
            </w:r>
          </w:p>
        </w:tc>
        <w:tc>
          <w:tcPr>
            <w:tcW w:w="3979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AB4E56" w:rsidRPr="0007346F" w:rsidRDefault="00AB4E56" w:rsidP="00991C4C">
            <w:pPr>
              <w:spacing w:after="0" w:line="240" w:lineRule="auto"/>
              <w:rPr>
                <w:sz w:val="20"/>
                <w:szCs w:val="20"/>
              </w:rPr>
            </w:pPr>
            <w:r w:rsidRPr="0007346F">
              <w:rPr>
                <w:sz w:val="20"/>
                <w:szCs w:val="20"/>
              </w:rPr>
              <w:t>Osvedčenie o zápise do evidencie SHR</w:t>
            </w:r>
          </w:p>
        </w:tc>
        <w:tc>
          <w:tcPr>
            <w:tcW w:w="104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AB4E56" w:rsidRPr="003608AE" w:rsidRDefault="00AB4E56" w:rsidP="003608AE">
            <w:pPr>
              <w:spacing w:line="200" w:lineRule="atLeast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AB4E56" w:rsidRPr="00525D05" w:rsidTr="00AB4E56">
        <w:trPr>
          <w:trHeight w:val="428"/>
        </w:trPr>
        <w:tc>
          <w:tcPr>
            <w:tcW w:w="4077" w:type="dxa"/>
            <w:vMerge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AB4E56" w:rsidRPr="003608AE" w:rsidRDefault="00AB4E56" w:rsidP="003608AE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AB4E56" w:rsidRPr="0007346F" w:rsidRDefault="00AB4E56" w:rsidP="00991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Živnostenské oprávnenie </w:t>
            </w:r>
          </w:p>
        </w:tc>
        <w:tc>
          <w:tcPr>
            <w:tcW w:w="104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AB4E56" w:rsidRPr="003608AE" w:rsidRDefault="00AB4E56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AB4E56" w:rsidRPr="00525D05" w:rsidTr="00AB4E56">
        <w:trPr>
          <w:trHeight w:val="442"/>
        </w:trPr>
        <w:tc>
          <w:tcPr>
            <w:tcW w:w="4077" w:type="dxa"/>
            <w:vMerge w:val="restart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AB4E56" w:rsidRDefault="00AB4E56" w:rsidP="00991C4C">
            <w:pPr>
              <w:spacing w:after="0" w:line="240" w:lineRule="auto"/>
              <w:rPr>
                <w:sz w:val="20"/>
                <w:szCs w:val="20"/>
              </w:rPr>
            </w:pPr>
            <w:r w:rsidRPr="009C2E41">
              <w:rPr>
                <w:b/>
                <w:sz w:val="20"/>
                <w:szCs w:val="20"/>
              </w:rPr>
              <w:t xml:space="preserve">PO </w:t>
            </w:r>
            <w:r>
              <w:rPr>
                <w:b/>
                <w:sz w:val="20"/>
                <w:szCs w:val="20"/>
              </w:rPr>
              <w:t>nezriadená za účelom podnikania</w:t>
            </w:r>
            <w:r w:rsidRPr="009C2E41">
              <w:rPr>
                <w:sz w:val="20"/>
                <w:szCs w:val="20"/>
              </w:rPr>
              <w:t xml:space="preserve"> </w:t>
            </w:r>
          </w:p>
          <w:p w:rsidR="00AB4E56" w:rsidRPr="009C2E41" w:rsidRDefault="00AB4E56" w:rsidP="00991C4C">
            <w:pPr>
              <w:spacing w:after="0" w:line="240" w:lineRule="auto"/>
              <w:rPr>
                <w:sz w:val="20"/>
                <w:szCs w:val="20"/>
              </w:rPr>
            </w:pPr>
            <w:r w:rsidRPr="009C2E41">
              <w:rPr>
                <w:sz w:val="20"/>
                <w:szCs w:val="20"/>
              </w:rPr>
              <w:t xml:space="preserve">(nezisková organizácia a pod.) </w:t>
            </w:r>
          </w:p>
        </w:tc>
        <w:tc>
          <w:tcPr>
            <w:tcW w:w="3979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AB4E56" w:rsidRPr="0007346F" w:rsidRDefault="00AB4E56" w:rsidP="00991C4C">
            <w:pPr>
              <w:spacing w:after="0" w:line="240" w:lineRule="auto"/>
              <w:rPr>
                <w:sz w:val="20"/>
                <w:szCs w:val="20"/>
              </w:rPr>
            </w:pPr>
            <w:r w:rsidRPr="0007346F">
              <w:rPr>
                <w:sz w:val="20"/>
                <w:szCs w:val="20"/>
              </w:rPr>
              <w:t xml:space="preserve">Výpis z registra organizácií </w:t>
            </w:r>
            <w:r>
              <w:rPr>
                <w:sz w:val="20"/>
                <w:szCs w:val="20"/>
              </w:rPr>
              <w:t>a stanovy organizácie</w:t>
            </w:r>
          </w:p>
        </w:tc>
        <w:tc>
          <w:tcPr>
            <w:tcW w:w="104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AB4E56" w:rsidRPr="003608AE" w:rsidRDefault="00AB4E56" w:rsidP="003608AE">
            <w:pPr>
              <w:spacing w:line="200" w:lineRule="atLeast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AB4E56" w:rsidRPr="00525D05" w:rsidTr="00AB4E56">
        <w:trPr>
          <w:trHeight w:val="432"/>
        </w:trPr>
        <w:tc>
          <w:tcPr>
            <w:tcW w:w="4077" w:type="dxa"/>
            <w:vMerge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AB4E56" w:rsidRPr="003608AE" w:rsidRDefault="00AB4E56" w:rsidP="003608AE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12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AB4E56" w:rsidRPr="0041190D" w:rsidRDefault="00AB4E56" w:rsidP="00991C4C">
            <w:pPr>
              <w:spacing w:after="0" w:line="240" w:lineRule="auto"/>
              <w:rPr>
                <w:sz w:val="20"/>
                <w:szCs w:val="20"/>
              </w:rPr>
            </w:pPr>
            <w:r w:rsidRPr="0007346F">
              <w:rPr>
                <w:sz w:val="20"/>
                <w:szCs w:val="20"/>
              </w:rPr>
              <w:t>Živnos</w:t>
            </w:r>
            <w:r>
              <w:rPr>
                <w:sz w:val="20"/>
                <w:szCs w:val="20"/>
              </w:rPr>
              <w:t xml:space="preserve">tenský list alebo </w:t>
            </w:r>
            <w:r w:rsidRPr="00DF2F10">
              <w:rPr>
                <w:b/>
                <w:color w:val="C00000"/>
                <w:sz w:val="20"/>
                <w:szCs w:val="20"/>
              </w:rPr>
              <w:t>stanovy organizácie</w:t>
            </w:r>
            <w:r w:rsidRPr="00DF2F10">
              <w:rPr>
                <w:color w:val="C00000"/>
                <w:sz w:val="20"/>
                <w:szCs w:val="20"/>
              </w:rPr>
              <w:t xml:space="preserve"> v prípade žiadateľa o čestné udelenie značky</w:t>
            </w:r>
          </w:p>
        </w:tc>
        <w:tc>
          <w:tcPr>
            <w:tcW w:w="104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12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AB4E56" w:rsidRPr="003608AE" w:rsidRDefault="00AB4E56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CD438F" w:rsidRPr="00525D05" w:rsidTr="00AB4E56">
        <w:trPr>
          <w:trHeight w:val="432"/>
        </w:trPr>
        <w:tc>
          <w:tcPr>
            <w:tcW w:w="4077" w:type="dxa"/>
            <w:tcBorders>
              <w:top w:val="single" w:sz="6" w:space="0" w:color="76923C" w:themeColor="accent3" w:themeShade="BF"/>
              <w:left w:val="nil"/>
              <w:bottom w:val="nil"/>
              <w:right w:val="single" w:sz="12" w:space="0" w:color="76923C" w:themeColor="accent3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</w:rPr>
              <w:t>POČET PRILOŽENÝCH DOKUMENTOV</w:t>
            </w:r>
          </w:p>
        </w:tc>
        <w:tc>
          <w:tcPr>
            <w:tcW w:w="1047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CD438F" w:rsidRDefault="00CD438F" w:rsidP="00CD438F">
      <w:pPr>
        <w:spacing w:before="240"/>
        <w:rPr>
          <w:b/>
          <w:color w:val="C00000"/>
        </w:rPr>
      </w:pPr>
      <w:r>
        <w:rPr>
          <w:b/>
          <w:color w:val="C00000"/>
        </w:rPr>
        <w:t>! NEZABUDNITE PRILOŽIŤ OZNAČENÉ DOKUMENTY !</w:t>
      </w:r>
    </w:p>
    <w:p w:rsidR="005914D5" w:rsidRDefault="005914D5" w:rsidP="00CD438F">
      <w:pPr>
        <w:spacing w:before="240"/>
        <w:rPr>
          <w:b/>
          <w:color w:val="C00000"/>
        </w:rPr>
      </w:pPr>
    </w:p>
    <w:p w:rsidR="005914D5" w:rsidRDefault="005914D5" w:rsidP="00CD438F">
      <w:pPr>
        <w:spacing w:before="240"/>
        <w:rPr>
          <w:b/>
          <w:color w:val="C00000"/>
        </w:rPr>
      </w:pPr>
    </w:p>
    <w:p w:rsidR="005914D5" w:rsidRDefault="005914D5" w:rsidP="00CD438F">
      <w:pPr>
        <w:spacing w:before="240"/>
        <w:rPr>
          <w:b/>
          <w:color w:val="C00000"/>
        </w:rPr>
      </w:pPr>
    </w:p>
    <w:p w:rsidR="005914D5" w:rsidRDefault="005914D5" w:rsidP="00CD438F">
      <w:pPr>
        <w:spacing w:before="240"/>
        <w:rPr>
          <w:b/>
          <w:color w:val="C00000"/>
        </w:rPr>
      </w:pPr>
    </w:p>
    <w:p w:rsidR="005914D5" w:rsidRDefault="005914D5" w:rsidP="00CD438F">
      <w:pPr>
        <w:spacing w:before="240"/>
        <w:rPr>
          <w:b/>
          <w:color w:val="C00000"/>
        </w:rPr>
      </w:pPr>
    </w:p>
    <w:p w:rsidR="005914D5" w:rsidRDefault="005914D5" w:rsidP="00CD438F">
      <w:pPr>
        <w:spacing w:before="240"/>
        <w:rPr>
          <w:b/>
          <w:color w:val="C00000"/>
        </w:rPr>
      </w:pPr>
    </w:p>
    <w:p w:rsidR="005914D5" w:rsidRDefault="005914D5" w:rsidP="00CD438F">
      <w:pPr>
        <w:spacing w:before="240"/>
        <w:rPr>
          <w:b/>
          <w:color w:val="C00000"/>
        </w:rPr>
      </w:pPr>
    </w:p>
    <w:p w:rsidR="005914D5" w:rsidRDefault="005914D5" w:rsidP="00CD438F">
      <w:pPr>
        <w:spacing w:before="240"/>
        <w:rPr>
          <w:b/>
          <w:color w:val="C00000"/>
        </w:rPr>
      </w:pPr>
    </w:p>
    <w:p w:rsidR="005914D5" w:rsidRDefault="005914D5" w:rsidP="00CD438F">
      <w:pPr>
        <w:spacing w:before="240"/>
        <w:rPr>
          <w:b/>
          <w:color w:val="C00000"/>
        </w:rPr>
      </w:pPr>
    </w:p>
    <w:p w:rsidR="005914D5" w:rsidRDefault="005914D5" w:rsidP="00CD438F">
      <w:pPr>
        <w:spacing w:before="240"/>
        <w:rPr>
          <w:b/>
          <w:color w:val="C00000"/>
        </w:rPr>
      </w:pPr>
    </w:p>
    <w:p w:rsidR="005914D5" w:rsidRDefault="005914D5" w:rsidP="00CD438F">
      <w:pPr>
        <w:spacing w:before="240"/>
        <w:rPr>
          <w:b/>
          <w:color w:val="C00000"/>
        </w:rPr>
      </w:pPr>
    </w:p>
    <w:p w:rsidR="005914D5" w:rsidRDefault="005914D5" w:rsidP="00CD438F">
      <w:pPr>
        <w:spacing w:before="240"/>
        <w:rPr>
          <w:b/>
          <w:color w:val="C00000"/>
        </w:rPr>
      </w:pPr>
    </w:p>
    <w:p w:rsidR="00AB4E56" w:rsidRDefault="00AB4E56" w:rsidP="00CD438F">
      <w:pPr>
        <w:spacing w:before="240"/>
        <w:rPr>
          <w:b/>
          <w:color w:val="C00000"/>
        </w:rPr>
      </w:pPr>
    </w:p>
    <w:p w:rsidR="005914D5" w:rsidRDefault="005914D5" w:rsidP="00CD438F">
      <w:pPr>
        <w:spacing w:before="240"/>
        <w:rPr>
          <w:b/>
          <w:color w:val="C00000"/>
        </w:rPr>
      </w:pPr>
    </w:p>
    <w:p w:rsidR="00CD438F" w:rsidRPr="00D87461" w:rsidRDefault="00CD438F" w:rsidP="00CD438F">
      <w:pPr>
        <w:tabs>
          <w:tab w:val="left" w:pos="0"/>
        </w:tabs>
        <w:suppressAutoHyphens/>
        <w:spacing w:after="240" w:line="240" w:lineRule="auto"/>
        <w:jc w:val="both"/>
      </w:pPr>
      <w:r w:rsidRPr="00E205F4">
        <w:rPr>
          <w:b/>
          <w:sz w:val="24"/>
          <w:szCs w:val="24"/>
        </w:rPr>
        <w:lastRenderedPageBreak/>
        <w:t xml:space="preserve">Príloha </w:t>
      </w:r>
      <w:r>
        <w:rPr>
          <w:b/>
          <w:sz w:val="24"/>
          <w:szCs w:val="24"/>
        </w:rPr>
        <w:t>B</w:t>
      </w:r>
      <w:r w:rsidRPr="00E205F4">
        <w:rPr>
          <w:b/>
          <w:sz w:val="24"/>
          <w:szCs w:val="24"/>
        </w:rPr>
        <w:t xml:space="preserve">: Čestné </w:t>
      </w:r>
      <w:r>
        <w:rPr>
          <w:b/>
          <w:sz w:val="24"/>
          <w:szCs w:val="24"/>
        </w:rPr>
        <w:t>vy</w:t>
      </w:r>
      <w:r w:rsidRPr="00E205F4">
        <w:rPr>
          <w:b/>
          <w:sz w:val="24"/>
          <w:szCs w:val="24"/>
        </w:rPr>
        <w:t xml:space="preserve">hlásenie </w:t>
      </w:r>
      <w:r w:rsidRPr="00721D9C">
        <w:rPr>
          <w:b/>
          <w:color w:val="C00000"/>
          <w:sz w:val="24"/>
          <w:szCs w:val="24"/>
        </w:rPr>
        <w:t>o plnení základných kritérií</w:t>
      </w:r>
    </w:p>
    <w:p w:rsidR="00CD438F" w:rsidRPr="00CD438F" w:rsidRDefault="00CD438F" w:rsidP="00CD438F">
      <w:pPr>
        <w:pStyle w:val="Pruka-ZkladnstylChar"/>
        <w:spacing w:after="0"/>
        <w:rPr>
          <w:rFonts w:ascii="Calibri" w:hAnsi="Calibri"/>
          <w:sz w:val="22"/>
          <w:szCs w:val="22"/>
          <w:lang w:val="sk-SK"/>
        </w:rPr>
      </w:pPr>
      <w:r w:rsidRPr="00CD438F">
        <w:rPr>
          <w:rFonts w:ascii="Calibri" w:hAnsi="Calibri"/>
          <w:b/>
          <w:sz w:val="22"/>
          <w:szCs w:val="22"/>
          <w:lang w:val="sk-SK"/>
        </w:rPr>
        <w:t>Čestne týmto prehlasujem, svojím menom</w:t>
      </w:r>
      <w:r w:rsidRPr="00CD438F">
        <w:rPr>
          <w:rStyle w:val="Znakypropoznmkupodarou"/>
          <w:rFonts w:ascii="Calibri" w:hAnsi="Calibri"/>
          <w:sz w:val="22"/>
          <w:szCs w:val="22"/>
          <w:vertAlign w:val="superscript"/>
          <w:lang w:val="sk-SK"/>
        </w:rPr>
        <w:footnoteReference w:id="2"/>
      </w:r>
      <w:r w:rsidRPr="00CD438F">
        <w:rPr>
          <w:rFonts w:ascii="Calibri" w:hAnsi="Calibri"/>
          <w:sz w:val="22"/>
          <w:szCs w:val="22"/>
          <w:lang w:val="sk-SK"/>
        </w:rPr>
        <w:t xml:space="preserve"> ako</w:t>
      </w:r>
    </w:p>
    <w:p w:rsidR="00CD438F" w:rsidRPr="00CD438F" w:rsidRDefault="00CD438F" w:rsidP="00A95AB0">
      <w:pPr>
        <w:pStyle w:val="Pruka-ZkladnstylChar"/>
        <w:numPr>
          <w:ilvl w:val="0"/>
          <w:numId w:val="26"/>
        </w:numPr>
        <w:tabs>
          <w:tab w:val="left" w:pos="284"/>
        </w:tabs>
        <w:spacing w:after="0"/>
        <w:ind w:left="425" w:hanging="357"/>
        <w:rPr>
          <w:rFonts w:ascii="Calibri" w:hAnsi="Calibri"/>
          <w:sz w:val="22"/>
          <w:szCs w:val="22"/>
          <w:lang w:val="sk-SK"/>
        </w:rPr>
      </w:pPr>
      <w:r w:rsidRPr="00CD438F">
        <w:rPr>
          <w:rFonts w:ascii="Calibri" w:hAnsi="Calibri"/>
          <w:sz w:val="22"/>
          <w:szCs w:val="22"/>
          <w:lang w:val="sk-SK"/>
        </w:rPr>
        <w:t>fyzická osoba - podnikateľ,</w:t>
      </w:r>
    </w:p>
    <w:p w:rsidR="00CD438F" w:rsidRPr="00CD438F" w:rsidRDefault="00CD438F" w:rsidP="00A95AB0">
      <w:pPr>
        <w:pStyle w:val="Pruka-ZkladnstylChar"/>
        <w:numPr>
          <w:ilvl w:val="0"/>
          <w:numId w:val="26"/>
        </w:numPr>
        <w:tabs>
          <w:tab w:val="left" w:pos="284"/>
        </w:tabs>
        <w:spacing w:after="0"/>
        <w:ind w:left="425" w:hanging="357"/>
        <w:rPr>
          <w:rFonts w:ascii="Calibri" w:hAnsi="Calibri"/>
          <w:sz w:val="22"/>
          <w:szCs w:val="22"/>
          <w:lang w:val="sk-SK"/>
        </w:rPr>
      </w:pPr>
      <w:r w:rsidRPr="00CD438F">
        <w:rPr>
          <w:rFonts w:ascii="Calibri" w:hAnsi="Calibri"/>
          <w:sz w:val="22"/>
          <w:szCs w:val="22"/>
          <w:lang w:val="sk-SK"/>
        </w:rPr>
        <w:t xml:space="preserve">právnická osoba, ktorú zastupujem, </w:t>
      </w:r>
    </w:p>
    <w:p w:rsidR="00CD438F" w:rsidRPr="00CD438F" w:rsidRDefault="00CD438F" w:rsidP="00CD438F">
      <w:pPr>
        <w:pStyle w:val="Pruka-ZkladnstylChar"/>
        <w:spacing w:before="120"/>
        <w:rPr>
          <w:rFonts w:ascii="Calibri" w:hAnsi="Calibri"/>
          <w:b/>
          <w:sz w:val="24"/>
          <w:szCs w:val="24"/>
          <w:lang w:val="sk-SK"/>
        </w:rPr>
      </w:pPr>
      <w:r w:rsidRPr="00CD438F">
        <w:rPr>
          <w:rFonts w:ascii="Calibri" w:hAnsi="Calibri"/>
          <w:b/>
          <w:sz w:val="24"/>
          <w:szCs w:val="24"/>
          <w:lang w:val="sk-SK"/>
        </w:rPr>
        <w:t xml:space="preserve">že: </w:t>
      </w:r>
    </w:p>
    <w:p w:rsidR="00CD438F" w:rsidRPr="00286977" w:rsidRDefault="00CD438F" w:rsidP="003449A3">
      <w:pPr>
        <w:numPr>
          <w:ilvl w:val="0"/>
          <w:numId w:val="38"/>
        </w:numPr>
        <w:tabs>
          <w:tab w:val="clear" w:pos="360"/>
          <w:tab w:val="num" w:pos="284"/>
        </w:tabs>
        <w:suppressAutoHyphens/>
        <w:spacing w:before="120" w:after="0" w:line="240" w:lineRule="auto"/>
        <w:ind w:left="284" w:hanging="284"/>
        <w:jc w:val="both"/>
      </w:pPr>
      <w:r w:rsidRPr="00286977">
        <w:t xml:space="preserve">nie som v konkurze, v likvidácii, </w:t>
      </w:r>
      <w:r>
        <w:t xml:space="preserve">v konkurze, úpadku a ani nebol podaný návrh na konkurz zamietnutý pre nedostatok majetku, </w:t>
      </w:r>
      <w:r w:rsidRPr="00286977">
        <w:t>v súdom určenej správe alebo inom podobnom konaní</w:t>
      </w:r>
      <w:r>
        <w:t>;</w:t>
      </w:r>
    </w:p>
    <w:p w:rsidR="00CD438F" w:rsidRPr="00E1534A" w:rsidRDefault="00CD438F" w:rsidP="00A95AB0">
      <w:pPr>
        <w:numPr>
          <w:ilvl w:val="0"/>
          <w:numId w:val="38"/>
        </w:numPr>
        <w:suppressAutoHyphens/>
        <w:spacing w:before="120" w:after="0" w:line="240" w:lineRule="auto"/>
        <w:ind w:left="284" w:hanging="284"/>
        <w:jc w:val="both"/>
      </w:pPr>
      <w:r>
        <w:t>v čase podania žiadosti nemám záväzky voči štátu po lehote splatnosti -  evidované nedoplatky (s výnimkou splátkových kalendárov potvrdených veriteľom) voči správcovi dane v zmysle zákona č. 563/2009 Z. z. o správe daní (daňový poriadok) a o zmene a doplnení niektorých zákonov v znení neskorších predpisov; príslušným colným úradom; Správe finančnej kontroly, nemám</w:t>
      </w:r>
      <w:r w:rsidRPr="00D62C5C">
        <w:t xml:space="preserve"> </w:t>
      </w:r>
      <w:r w:rsidRPr="00C01450">
        <w:t>nedoplatky na platbách poistného na sociálne a zdravotné zabezpečenie</w:t>
      </w:r>
      <w:r>
        <w:t>;</w:t>
      </w:r>
    </w:p>
    <w:p w:rsidR="00CD438F" w:rsidRPr="00E1534A" w:rsidRDefault="00CD438F" w:rsidP="00A95AB0">
      <w:pPr>
        <w:pStyle w:val="Odsekzoznamu"/>
        <w:numPr>
          <w:ilvl w:val="0"/>
          <w:numId w:val="38"/>
        </w:numPr>
        <w:suppressAutoHyphens/>
        <w:spacing w:before="120" w:after="0" w:line="240" w:lineRule="auto"/>
        <w:ind w:left="284" w:hanging="284"/>
        <w:contextualSpacing w:val="0"/>
        <w:jc w:val="both"/>
      </w:pPr>
      <w:r>
        <w:t>riadne vediem účtovníctvo, sledujem</w:t>
      </w:r>
      <w:r w:rsidRPr="00286977">
        <w:t xml:space="preserve"> stav majetku a záväzkov (</w:t>
      </w:r>
      <w:r>
        <w:t>úpadok a predĺ</w:t>
      </w:r>
      <w:r w:rsidRPr="00286977">
        <w:t xml:space="preserve">ženosť v zmysle zákona o </w:t>
      </w:r>
      <w:r>
        <w:t xml:space="preserve">konkurze a reštrukturalizácii); </w:t>
      </w:r>
    </w:p>
    <w:p w:rsidR="00CD438F" w:rsidRPr="00E1534A" w:rsidRDefault="00CD438F" w:rsidP="00A95AB0">
      <w:pPr>
        <w:pStyle w:val="Odsekzoznamu"/>
        <w:numPr>
          <w:ilvl w:val="0"/>
          <w:numId w:val="38"/>
        </w:numPr>
        <w:suppressAutoHyphens/>
        <w:spacing w:before="120" w:after="0" w:line="240" w:lineRule="auto"/>
        <w:ind w:left="284" w:hanging="284"/>
        <w:contextualSpacing w:val="0"/>
        <w:jc w:val="both"/>
      </w:pPr>
      <w:r>
        <w:t>nie je voči mne vedené ži</w:t>
      </w:r>
      <w:r w:rsidRPr="00E1534A">
        <w:t>adne konanie Slovenskej obchodnej inšpekcie, Rady pre reklamu</w:t>
      </w:r>
      <w:r w:rsidR="007F7853">
        <w:t>, alebo iné konanie v súvislosti</w:t>
      </w:r>
      <w:r w:rsidRPr="00E1534A">
        <w:t xml:space="preserve"> s porušovaním práv spotrebiteľa, nekalou súťažou, neetickou reklamou a inými nekalými </w:t>
      </w:r>
      <w:r>
        <w:t>praktikami podnikania a predaja;</w:t>
      </w:r>
      <w:r w:rsidRPr="00E1534A">
        <w:t xml:space="preserve">  </w:t>
      </w:r>
    </w:p>
    <w:p w:rsidR="00CD438F" w:rsidRPr="00286977" w:rsidRDefault="00CD438F" w:rsidP="00A95AB0">
      <w:pPr>
        <w:numPr>
          <w:ilvl w:val="0"/>
          <w:numId w:val="38"/>
        </w:numPr>
        <w:suppressAutoHyphens/>
        <w:spacing w:before="120" w:after="0" w:line="240" w:lineRule="auto"/>
        <w:ind w:left="284" w:hanging="284"/>
        <w:jc w:val="both"/>
      </w:pPr>
      <w:r w:rsidRPr="00286977">
        <w:t xml:space="preserve">pri prevádzkovaní svojej podnikateľskej činnosti plním všetky platné technické a kvalitatívne predpisy, ktoré sa na túto činnosť vzťahujú  (hygienické a technické normy, bezpečnosť práce </w:t>
      </w:r>
      <w:r>
        <w:t>a pod.);</w:t>
      </w:r>
    </w:p>
    <w:p w:rsidR="00CD438F" w:rsidRPr="00286977" w:rsidRDefault="00CD438F" w:rsidP="00A95AB0">
      <w:pPr>
        <w:numPr>
          <w:ilvl w:val="0"/>
          <w:numId w:val="38"/>
        </w:numPr>
        <w:suppressAutoHyphens/>
        <w:spacing w:before="120" w:after="0" w:line="240" w:lineRule="auto"/>
        <w:ind w:left="284" w:hanging="284"/>
        <w:jc w:val="both"/>
      </w:pPr>
      <w:r w:rsidRPr="00286977">
        <w:t>v súvislosti so svojou podnikateľskou činnosťou nepoškodzujem životné prostredie alebo jeho zložky nad mieru stanovenú platnými právnymi predpismi a spĺňam podľa technických a ekonomických možností zásady šetrnosti voči životnému prostrediu</w:t>
      </w:r>
      <w:r>
        <w:t>.</w:t>
      </w:r>
      <w:r w:rsidRPr="00286977">
        <w:t xml:space="preserve"> </w:t>
      </w:r>
    </w:p>
    <w:p w:rsidR="00CD438F" w:rsidRDefault="00CD438F" w:rsidP="00CD438F">
      <w:pPr>
        <w:spacing w:after="240" w:line="240" w:lineRule="auto"/>
        <w:rPr>
          <w:b/>
          <w:sz w:val="24"/>
          <w:szCs w:val="24"/>
        </w:rPr>
      </w:pPr>
    </w:p>
    <w:p w:rsidR="00AB0D6F" w:rsidRDefault="00AB0D6F" w:rsidP="00AB0D6F">
      <w:pPr>
        <w:spacing w:before="120" w:after="120" w:line="240" w:lineRule="auto"/>
        <w:jc w:val="both"/>
        <w:rPr>
          <w:rFonts w:eastAsia="Times New Roman"/>
          <w:iCs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3544"/>
      </w:tblGrid>
      <w:tr w:rsidR="00AB0D6F" w:rsidTr="008E4FC2">
        <w:trPr>
          <w:trHeight w:val="439"/>
        </w:trPr>
        <w:tc>
          <w:tcPr>
            <w:tcW w:w="6487" w:type="dxa"/>
            <w:gridSpan w:val="2"/>
            <w:shd w:val="clear" w:color="auto" w:fill="auto"/>
          </w:tcPr>
          <w:p w:rsidR="00AB0D6F" w:rsidRDefault="00AB0D6F" w:rsidP="008E4FC2">
            <w:pPr>
              <w:spacing w:line="360" w:lineRule="auto"/>
              <w:jc w:val="both"/>
            </w:pPr>
            <w:r>
              <w:t xml:space="preserve">Meno osoby: </w:t>
            </w:r>
          </w:p>
        </w:tc>
      </w:tr>
      <w:tr w:rsidR="00AB0D6F" w:rsidTr="008E4FC2">
        <w:trPr>
          <w:trHeight w:val="409"/>
        </w:trPr>
        <w:tc>
          <w:tcPr>
            <w:tcW w:w="6487" w:type="dxa"/>
            <w:gridSpan w:val="2"/>
            <w:shd w:val="clear" w:color="auto" w:fill="auto"/>
          </w:tcPr>
          <w:p w:rsidR="00AB0D6F" w:rsidRDefault="00AB0D6F" w:rsidP="008E4FC2">
            <w:pPr>
              <w:spacing w:line="360" w:lineRule="auto"/>
              <w:jc w:val="both"/>
            </w:pPr>
            <w:r>
              <w:t>Funkcia :</w:t>
            </w:r>
          </w:p>
        </w:tc>
      </w:tr>
      <w:tr w:rsidR="00AB0D6F" w:rsidTr="008E4FC2">
        <w:trPr>
          <w:trHeight w:val="427"/>
        </w:trPr>
        <w:tc>
          <w:tcPr>
            <w:tcW w:w="6487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AB0D6F" w:rsidRDefault="00AB0D6F" w:rsidP="008E4FC2">
            <w:pPr>
              <w:spacing w:line="360" w:lineRule="auto"/>
              <w:jc w:val="both"/>
            </w:pPr>
            <w:r>
              <w:t>Obchodné meno subjektu :</w:t>
            </w:r>
          </w:p>
        </w:tc>
      </w:tr>
      <w:tr w:rsidR="00AB0D6F" w:rsidTr="008E4FC2">
        <w:trPr>
          <w:trHeight w:val="620"/>
        </w:trPr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B0D6F" w:rsidRDefault="00AB0D6F" w:rsidP="008E4FC2">
            <w:pPr>
              <w:spacing w:line="360" w:lineRule="auto"/>
              <w:jc w:val="both"/>
            </w:pPr>
            <w:r>
              <w:t xml:space="preserve">V                                 </w:t>
            </w:r>
          </w:p>
        </w:tc>
        <w:tc>
          <w:tcPr>
            <w:tcW w:w="35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B0D6F" w:rsidRDefault="00AB0D6F" w:rsidP="008E4FC2">
            <w:pPr>
              <w:spacing w:line="360" w:lineRule="auto"/>
              <w:jc w:val="both"/>
            </w:pPr>
            <w:r>
              <w:t xml:space="preserve">dňa  </w:t>
            </w:r>
          </w:p>
        </w:tc>
      </w:tr>
    </w:tbl>
    <w:p w:rsidR="00AB0D6F" w:rsidRDefault="00AB0D6F" w:rsidP="00AB0D6F">
      <w:pPr>
        <w:spacing w:after="240" w:line="240" w:lineRule="auto"/>
        <w:rPr>
          <w:b/>
          <w:sz w:val="24"/>
          <w:szCs w:val="24"/>
        </w:rPr>
      </w:pPr>
    </w:p>
    <w:p w:rsidR="00AB0D6F" w:rsidRDefault="00AB0D6F" w:rsidP="00AB0D6F">
      <w:pPr>
        <w:spacing w:after="240" w:line="240" w:lineRule="auto"/>
        <w:rPr>
          <w:b/>
          <w:sz w:val="24"/>
          <w:szCs w:val="24"/>
        </w:rPr>
      </w:pPr>
    </w:p>
    <w:p w:rsidR="00AB0D6F" w:rsidRPr="004D694B" w:rsidRDefault="00AB0D6F" w:rsidP="00AB0D6F">
      <w:pPr>
        <w:spacing w:after="240" w:line="240" w:lineRule="auto"/>
        <w:ind w:left="2124" w:firstLine="708"/>
        <w:rPr>
          <w:b/>
          <w:sz w:val="24"/>
          <w:szCs w:val="24"/>
          <w:u w:val="single"/>
        </w:rPr>
      </w:pPr>
      <w:r>
        <w:rPr>
          <w:b/>
        </w:rPr>
        <w:t xml:space="preserve">  </w:t>
      </w:r>
      <w:r w:rsidRPr="004D694B">
        <w:rPr>
          <w:b/>
        </w:rPr>
        <w:t>Podpis</w:t>
      </w:r>
      <w:r>
        <w:rPr>
          <w:b/>
        </w:rPr>
        <w:t xml:space="preserve">  ..............................................</w:t>
      </w:r>
    </w:p>
    <w:p w:rsidR="00AB0D6F" w:rsidRDefault="00AB0D6F" w:rsidP="00CD438F">
      <w:pPr>
        <w:spacing w:after="240" w:line="240" w:lineRule="auto"/>
        <w:rPr>
          <w:b/>
          <w:sz w:val="24"/>
          <w:szCs w:val="24"/>
        </w:rPr>
      </w:pPr>
    </w:p>
    <w:p w:rsidR="00AB0D6F" w:rsidRDefault="00AB0D6F" w:rsidP="00CD438F">
      <w:pPr>
        <w:spacing w:after="240" w:line="240" w:lineRule="auto"/>
        <w:rPr>
          <w:b/>
          <w:sz w:val="24"/>
          <w:szCs w:val="24"/>
        </w:rPr>
      </w:pPr>
    </w:p>
    <w:p w:rsidR="00AB0D6F" w:rsidRDefault="00AB0D6F" w:rsidP="00CD438F">
      <w:pPr>
        <w:spacing w:after="240" w:line="240" w:lineRule="auto"/>
        <w:rPr>
          <w:b/>
          <w:sz w:val="24"/>
          <w:szCs w:val="24"/>
        </w:rPr>
      </w:pPr>
    </w:p>
    <w:p w:rsidR="00AB0D6F" w:rsidRDefault="00AB0D6F" w:rsidP="00CD438F">
      <w:pPr>
        <w:spacing w:after="240" w:line="240" w:lineRule="auto"/>
        <w:rPr>
          <w:b/>
          <w:sz w:val="24"/>
          <w:szCs w:val="24"/>
        </w:rPr>
      </w:pPr>
    </w:p>
    <w:p w:rsidR="00CD438F" w:rsidRPr="00721D9C" w:rsidRDefault="00CD438F" w:rsidP="00CD438F">
      <w:pPr>
        <w:spacing w:after="240" w:line="240" w:lineRule="auto"/>
        <w:rPr>
          <w:b/>
          <w:color w:val="C00000"/>
          <w:sz w:val="24"/>
          <w:szCs w:val="24"/>
        </w:rPr>
      </w:pPr>
      <w:r w:rsidRPr="00E205F4">
        <w:rPr>
          <w:b/>
          <w:sz w:val="24"/>
          <w:szCs w:val="24"/>
        </w:rPr>
        <w:lastRenderedPageBreak/>
        <w:t xml:space="preserve">Príloha </w:t>
      </w:r>
      <w:r>
        <w:rPr>
          <w:b/>
          <w:sz w:val="24"/>
          <w:szCs w:val="24"/>
        </w:rPr>
        <w:t>C</w:t>
      </w:r>
      <w:r w:rsidRPr="00E205F4">
        <w:rPr>
          <w:b/>
          <w:sz w:val="24"/>
          <w:szCs w:val="24"/>
        </w:rPr>
        <w:t xml:space="preserve">: Čestné </w:t>
      </w:r>
      <w:r>
        <w:rPr>
          <w:b/>
          <w:sz w:val="24"/>
          <w:szCs w:val="24"/>
        </w:rPr>
        <w:t>vy</w:t>
      </w:r>
      <w:r w:rsidRPr="00E205F4">
        <w:rPr>
          <w:b/>
          <w:sz w:val="24"/>
          <w:szCs w:val="24"/>
        </w:rPr>
        <w:t xml:space="preserve">hlásenie o plnení </w:t>
      </w:r>
      <w:r w:rsidRPr="00721D9C">
        <w:rPr>
          <w:b/>
          <w:sz w:val="24"/>
          <w:szCs w:val="24"/>
        </w:rPr>
        <w:t xml:space="preserve">podmienok </w:t>
      </w:r>
      <w:r w:rsidRPr="00721D9C">
        <w:rPr>
          <w:b/>
          <w:color w:val="C00000"/>
          <w:sz w:val="24"/>
          <w:szCs w:val="24"/>
        </w:rPr>
        <w:t xml:space="preserve">šetrnosti voči životnému prostrediu </w:t>
      </w:r>
    </w:p>
    <w:p w:rsidR="00CD438F" w:rsidRPr="00C82471" w:rsidRDefault="00CD438F" w:rsidP="00CD438F">
      <w:pPr>
        <w:spacing w:after="240" w:line="240" w:lineRule="auto"/>
      </w:pPr>
      <w:r w:rsidRPr="00C82471">
        <w:rPr>
          <w:b/>
        </w:rPr>
        <w:t>Čestne týmto prehlasujem, svojím menom</w:t>
      </w:r>
      <w:r w:rsidRPr="00C82471">
        <w:rPr>
          <w:rStyle w:val="Znakypropoznmkupodarou"/>
          <w:vertAlign w:val="superscript"/>
        </w:rPr>
        <w:footnoteReference w:id="3"/>
      </w:r>
      <w:r w:rsidRPr="00C82471">
        <w:t xml:space="preserve"> ako</w:t>
      </w:r>
    </w:p>
    <w:p w:rsidR="00CD438F" w:rsidRPr="00CD438F" w:rsidRDefault="00CD438F" w:rsidP="00A95AB0">
      <w:pPr>
        <w:pStyle w:val="Pruka-ZkladnstylChar"/>
        <w:numPr>
          <w:ilvl w:val="0"/>
          <w:numId w:val="26"/>
        </w:numPr>
        <w:tabs>
          <w:tab w:val="left" w:pos="284"/>
        </w:tabs>
        <w:spacing w:after="0"/>
        <w:ind w:left="425" w:hanging="357"/>
        <w:rPr>
          <w:rFonts w:ascii="Calibri" w:hAnsi="Calibri"/>
          <w:sz w:val="22"/>
          <w:szCs w:val="22"/>
          <w:lang w:val="sk-SK"/>
        </w:rPr>
      </w:pPr>
      <w:r w:rsidRPr="00CD438F">
        <w:rPr>
          <w:rFonts w:ascii="Calibri" w:hAnsi="Calibri"/>
          <w:sz w:val="22"/>
          <w:szCs w:val="22"/>
          <w:lang w:val="sk-SK"/>
        </w:rPr>
        <w:t>fyzická osoba - podnikateľ,</w:t>
      </w:r>
    </w:p>
    <w:p w:rsidR="00CD438F" w:rsidRPr="00CD438F" w:rsidRDefault="00CD438F" w:rsidP="00A95AB0">
      <w:pPr>
        <w:pStyle w:val="Pruka-ZkladnstylChar"/>
        <w:numPr>
          <w:ilvl w:val="0"/>
          <w:numId w:val="26"/>
        </w:numPr>
        <w:tabs>
          <w:tab w:val="left" w:pos="284"/>
        </w:tabs>
        <w:spacing w:after="0"/>
        <w:ind w:left="425" w:hanging="357"/>
        <w:rPr>
          <w:rFonts w:ascii="Calibri" w:hAnsi="Calibri"/>
          <w:sz w:val="22"/>
          <w:szCs w:val="22"/>
          <w:lang w:val="sk-SK"/>
        </w:rPr>
      </w:pPr>
      <w:r w:rsidRPr="00CD438F">
        <w:rPr>
          <w:rFonts w:ascii="Calibri" w:hAnsi="Calibri"/>
          <w:sz w:val="22"/>
          <w:szCs w:val="22"/>
          <w:lang w:val="sk-SK"/>
        </w:rPr>
        <w:t xml:space="preserve">právnická osoba, ktorú zastupujem, </w:t>
      </w:r>
    </w:p>
    <w:p w:rsidR="00CD438F" w:rsidRPr="00F76894" w:rsidRDefault="00CD438F" w:rsidP="00CD438F">
      <w:pPr>
        <w:pStyle w:val="Pruka-ZkladnstylChar"/>
        <w:spacing w:before="120"/>
        <w:rPr>
          <w:rFonts w:ascii="Calibri" w:hAnsi="Calibri"/>
          <w:sz w:val="22"/>
          <w:szCs w:val="22"/>
          <w:lang w:val="sk-SK"/>
        </w:rPr>
      </w:pPr>
      <w:r w:rsidRPr="0005146F">
        <w:rPr>
          <w:rFonts w:ascii="Calibri" w:hAnsi="Calibri"/>
          <w:b/>
          <w:sz w:val="22"/>
          <w:szCs w:val="22"/>
          <w:u w:val="single"/>
          <w:lang w:val="sk-SK"/>
        </w:rPr>
        <w:t xml:space="preserve">že </w:t>
      </w:r>
      <w:r w:rsidR="0005146F">
        <w:rPr>
          <w:rFonts w:ascii="Calibri" w:hAnsi="Calibri"/>
          <w:b/>
          <w:sz w:val="22"/>
          <w:szCs w:val="22"/>
          <w:u w:val="single"/>
          <w:lang w:val="sk-SK"/>
        </w:rPr>
        <w:t xml:space="preserve">pri poskytovaní </w:t>
      </w:r>
      <w:r w:rsidR="0005146F" w:rsidRPr="0005146F">
        <w:rPr>
          <w:rFonts w:ascii="Calibri" w:hAnsi="Calibri"/>
          <w:b/>
          <w:sz w:val="22"/>
          <w:szCs w:val="22"/>
          <w:u w:val="single"/>
          <w:lang w:val="sk-SK"/>
        </w:rPr>
        <w:t>služ</w:t>
      </w:r>
      <w:r w:rsidR="0005146F">
        <w:rPr>
          <w:rFonts w:ascii="Calibri" w:hAnsi="Calibri"/>
          <w:b/>
          <w:sz w:val="22"/>
          <w:szCs w:val="22"/>
          <w:u w:val="single"/>
          <w:lang w:val="sk-SK"/>
        </w:rPr>
        <w:t>ie</w:t>
      </w:r>
      <w:r w:rsidR="0005146F" w:rsidRPr="0005146F">
        <w:rPr>
          <w:rFonts w:ascii="Calibri" w:hAnsi="Calibri"/>
          <w:b/>
          <w:sz w:val="22"/>
          <w:szCs w:val="22"/>
          <w:u w:val="single"/>
          <w:lang w:val="sk-SK"/>
        </w:rPr>
        <w:t>b</w:t>
      </w:r>
      <w:r w:rsidR="0005146F">
        <w:rPr>
          <w:rFonts w:ascii="Calibri" w:hAnsi="Calibri"/>
          <w:b/>
          <w:sz w:val="22"/>
          <w:szCs w:val="22"/>
          <w:u w:val="single"/>
          <w:lang w:val="sk-SK"/>
        </w:rPr>
        <w:t xml:space="preserve">, </w:t>
      </w:r>
      <w:r w:rsidR="0005146F" w:rsidRPr="00F76894">
        <w:rPr>
          <w:rFonts w:ascii="Calibri" w:hAnsi="Calibri"/>
          <w:sz w:val="22"/>
          <w:szCs w:val="22"/>
          <w:lang w:val="sk-SK"/>
        </w:rPr>
        <w:t xml:space="preserve">na ktoré žiadam o udelenie práv na používanie značky </w:t>
      </w:r>
      <w:r w:rsidRPr="00F76894">
        <w:rPr>
          <w:rFonts w:ascii="Calibri" w:hAnsi="Calibri"/>
          <w:sz w:val="22"/>
          <w:szCs w:val="22"/>
          <w:lang w:val="sk-SK"/>
        </w:rPr>
        <w:t>podľa svojich technických</w:t>
      </w:r>
      <w:r w:rsidR="005914D5" w:rsidRPr="00F76894">
        <w:rPr>
          <w:rFonts w:ascii="Calibri" w:hAnsi="Calibri"/>
          <w:sz w:val="22"/>
          <w:szCs w:val="22"/>
          <w:lang w:val="sk-SK"/>
        </w:rPr>
        <w:t xml:space="preserve"> a finančným možností </w:t>
      </w:r>
      <w:r w:rsidR="005914D5" w:rsidRPr="00F76894">
        <w:rPr>
          <w:rFonts w:ascii="Calibri" w:hAnsi="Calibri"/>
          <w:b/>
          <w:sz w:val="22"/>
          <w:szCs w:val="22"/>
          <w:lang w:val="sk-SK"/>
        </w:rPr>
        <w:t>dodržiava</w:t>
      </w:r>
      <w:r w:rsidR="0005146F" w:rsidRPr="00F76894">
        <w:rPr>
          <w:rFonts w:ascii="Calibri" w:hAnsi="Calibri"/>
          <w:b/>
          <w:sz w:val="22"/>
          <w:szCs w:val="22"/>
          <w:lang w:val="sk-SK"/>
        </w:rPr>
        <w:t>m</w:t>
      </w:r>
      <w:r w:rsidR="005914D5" w:rsidRPr="00F76894">
        <w:rPr>
          <w:rFonts w:ascii="Calibri" w:hAnsi="Calibri"/>
          <w:b/>
          <w:sz w:val="22"/>
          <w:szCs w:val="22"/>
          <w:lang w:val="sk-SK"/>
        </w:rPr>
        <w:t xml:space="preserve"> </w:t>
      </w:r>
      <w:r w:rsidRPr="00F76894">
        <w:rPr>
          <w:rFonts w:ascii="Calibri" w:hAnsi="Calibri"/>
          <w:b/>
          <w:sz w:val="22"/>
          <w:szCs w:val="22"/>
          <w:lang w:val="sk-SK"/>
        </w:rPr>
        <w:t>nasledujúce zásady</w:t>
      </w:r>
      <w:r w:rsidRPr="00F76894">
        <w:rPr>
          <w:rFonts w:ascii="Calibri" w:hAnsi="Calibri"/>
          <w:sz w:val="22"/>
          <w:szCs w:val="22"/>
          <w:lang w:val="sk-SK"/>
        </w:rPr>
        <w:t xml:space="preserve">: </w:t>
      </w:r>
    </w:p>
    <w:p w:rsidR="0005146F" w:rsidRDefault="0005146F" w:rsidP="0005146F">
      <w:pPr>
        <w:pStyle w:val="Odsekzoznamu"/>
        <w:numPr>
          <w:ilvl w:val="0"/>
          <w:numId w:val="54"/>
        </w:numPr>
        <w:suppressAutoHyphens/>
        <w:spacing w:before="120" w:after="120" w:line="240" w:lineRule="auto"/>
        <w:ind w:left="284" w:hanging="284"/>
        <w:contextualSpacing w:val="0"/>
        <w:jc w:val="both"/>
      </w:pPr>
      <w:r w:rsidRPr="00F57976">
        <w:t>nevyužíva</w:t>
      </w:r>
      <w:r>
        <w:t>m</w:t>
      </w:r>
      <w:r w:rsidRPr="00F57976">
        <w:t xml:space="preserve"> látky, prostriedky alebo technológie, ktoré neprimerane zaťažujú životné prostredie;</w:t>
      </w:r>
      <w:r>
        <w:t xml:space="preserve"> </w:t>
      </w:r>
    </w:p>
    <w:p w:rsidR="0005146F" w:rsidRDefault="0005146F" w:rsidP="0005146F">
      <w:pPr>
        <w:pStyle w:val="Odsekzoznamu"/>
        <w:numPr>
          <w:ilvl w:val="0"/>
          <w:numId w:val="54"/>
        </w:numPr>
        <w:suppressAutoHyphens/>
        <w:spacing w:before="120" w:after="120" w:line="240" w:lineRule="auto"/>
        <w:ind w:left="284" w:hanging="284"/>
        <w:contextualSpacing w:val="0"/>
        <w:jc w:val="both"/>
      </w:pPr>
      <w:r w:rsidRPr="004F3CEA">
        <w:t>minimalizuje</w:t>
      </w:r>
      <w:r>
        <w:t>m</w:t>
      </w:r>
      <w:r w:rsidRPr="004F3CEA">
        <w:t xml:space="preserve"> odpad </w:t>
      </w:r>
      <w:r>
        <w:t>a recyklujem, odpad triedim</w:t>
      </w:r>
      <w:r w:rsidRPr="00EF33E4">
        <w:t xml:space="preserve"> podľa kategórií papier, sklo, plasty</w:t>
      </w:r>
      <w:r>
        <w:t xml:space="preserve">, zmiešaný odpad; </w:t>
      </w:r>
    </w:p>
    <w:p w:rsidR="0005146F" w:rsidRDefault="0005146F" w:rsidP="0005146F">
      <w:pPr>
        <w:pStyle w:val="Odsekzoznamu"/>
        <w:numPr>
          <w:ilvl w:val="0"/>
          <w:numId w:val="54"/>
        </w:numPr>
        <w:tabs>
          <w:tab w:val="left" w:pos="284"/>
        </w:tabs>
        <w:suppressAutoHyphens/>
        <w:spacing w:before="120" w:after="120" w:line="240" w:lineRule="auto"/>
        <w:ind w:left="284" w:hanging="284"/>
        <w:contextualSpacing w:val="0"/>
        <w:jc w:val="both"/>
      </w:pPr>
      <w:r>
        <w:t>riadne odovzdáva nebezpečný</w:t>
      </w:r>
      <w:r w:rsidRPr="00EF33E4">
        <w:t xml:space="preserve"> odpad</w:t>
      </w:r>
      <w:r>
        <w:t>,</w:t>
      </w:r>
      <w:r w:rsidRPr="00EF33E4">
        <w:t xml:space="preserve"> prípadne </w:t>
      </w:r>
      <w:r>
        <w:t xml:space="preserve">ho </w:t>
      </w:r>
      <w:r w:rsidRPr="00EF33E4">
        <w:t>zneškod</w:t>
      </w:r>
      <w:r>
        <w:t>ňuje</w:t>
      </w:r>
      <w:r w:rsidRPr="00EF33E4">
        <w:t xml:space="preserve"> v súlade s platnou legislatívou</w:t>
      </w:r>
      <w:r>
        <w:t>;</w:t>
      </w:r>
      <w:r w:rsidRPr="00EF33E4">
        <w:t xml:space="preserve">  </w:t>
      </w:r>
    </w:p>
    <w:p w:rsidR="0005146F" w:rsidRDefault="0005146F" w:rsidP="0005146F">
      <w:pPr>
        <w:pStyle w:val="Odsekzoznamu"/>
        <w:numPr>
          <w:ilvl w:val="0"/>
          <w:numId w:val="54"/>
        </w:numPr>
        <w:tabs>
          <w:tab w:val="left" w:pos="284"/>
        </w:tabs>
        <w:suppressAutoHyphens/>
        <w:spacing w:before="120" w:after="120" w:line="240" w:lineRule="auto"/>
        <w:ind w:left="284" w:hanging="284"/>
        <w:contextualSpacing w:val="0"/>
        <w:jc w:val="both"/>
      </w:pPr>
      <w:r>
        <w:t>používam</w:t>
      </w:r>
      <w:r w:rsidRPr="00D166FB">
        <w:t xml:space="preserve"> </w:t>
      </w:r>
      <w:r>
        <w:t xml:space="preserve">a zákazníkom ponúkam </w:t>
      </w:r>
      <w:r w:rsidRPr="00D166FB">
        <w:t>výrobk</w:t>
      </w:r>
      <w:r>
        <w:t>y</w:t>
      </w:r>
      <w:r w:rsidRPr="00D166FB">
        <w:t xml:space="preserve"> na jedno použitie len v nevyhnutných prípadoch </w:t>
      </w:r>
      <w:r>
        <w:t xml:space="preserve">(napríklad </w:t>
      </w:r>
      <w:r w:rsidRPr="00D166FB">
        <w:rPr>
          <w:lang w:eastAsia="sk-SK"/>
        </w:rPr>
        <w:t>potra</w:t>
      </w:r>
      <w:r>
        <w:rPr>
          <w:lang w:eastAsia="sk-SK"/>
        </w:rPr>
        <w:t xml:space="preserve">viny v mini - baleniach a pod.); </w:t>
      </w:r>
    </w:p>
    <w:p w:rsidR="00F76894" w:rsidRDefault="0005146F" w:rsidP="00F76894">
      <w:pPr>
        <w:pStyle w:val="Odsekzoznamu"/>
        <w:numPr>
          <w:ilvl w:val="0"/>
          <w:numId w:val="54"/>
        </w:numPr>
        <w:tabs>
          <w:tab w:val="left" w:pos="284"/>
        </w:tabs>
        <w:suppressAutoHyphens/>
        <w:spacing w:before="120" w:after="120" w:line="240" w:lineRule="auto"/>
        <w:ind w:left="284" w:hanging="284"/>
        <w:contextualSpacing w:val="0"/>
        <w:jc w:val="both"/>
      </w:pPr>
      <w:r>
        <w:rPr>
          <w:lang w:eastAsia="sk-SK"/>
        </w:rPr>
        <w:t xml:space="preserve">všetci zamestnanci sa správajú šetrne k životnému prostrediu a dodržiavajú uvedené zásady. </w:t>
      </w:r>
    </w:p>
    <w:p w:rsidR="009842AA" w:rsidRPr="009842AA" w:rsidRDefault="0005146F" w:rsidP="009842AA">
      <w:pPr>
        <w:pStyle w:val="Odsekzoznamu"/>
        <w:numPr>
          <w:ilvl w:val="0"/>
          <w:numId w:val="54"/>
        </w:numPr>
        <w:tabs>
          <w:tab w:val="left" w:pos="284"/>
        </w:tabs>
        <w:suppressAutoHyphens/>
        <w:spacing w:before="120" w:after="240" w:line="240" w:lineRule="auto"/>
        <w:ind w:left="284" w:hanging="284"/>
        <w:contextualSpacing w:val="0"/>
        <w:jc w:val="both"/>
        <w:rPr>
          <w:rFonts w:eastAsia="Times New Roman"/>
          <w:lang w:eastAsia="sk-SK"/>
        </w:rPr>
      </w:pPr>
      <w:r w:rsidRPr="00F76894">
        <w:rPr>
          <w:b/>
        </w:rPr>
        <w:t>Zákazníci/návštevníci majú možnosť triediť odpad</w:t>
      </w:r>
      <w:r w:rsidR="00F76894" w:rsidRPr="00F76894">
        <w:t>, a to</w:t>
      </w:r>
      <w:r w:rsidR="00F76894" w:rsidRPr="00F76894">
        <w:rPr>
          <w:b/>
        </w:rPr>
        <w:t xml:space="preserve"> </w:t>
      </w:r>
      <w:r w:rsidR="00F76894">
        <w:t xml:space="preserve">minimálne v členení na odpad z plastu </w:t>
      </w:r>
      <w:r w:rsidR="00F76894">
        <w:rPr>
          <w:lang w:eastAsia="sk-SK"/>
        </w:rPr>
        <w:t xml:space="preserve">a zmiešaný odpad </w:t>
      </w:r>
      <w:r w:rsidR="00F76894">
        <w:rPr>
          <w:b/>
        </w:rPr>
        <w:t xml:space="preserve">(v prípade, že neprevádzkujete vlastné zariadenie, </w:t>
      </w:r>
      <w:r w:rsidR="009842AA">
        <w:rPr>
          <w:b/>
        </w:rPr>
        <w:t>časť f) vyhlásenia</w:t>
      </w:r>
      <w:r w:rsidR="00F76894">
        <w:rPr>
          <w:b/>
        </w:rPr>
        <w:t xml:space="preserve"> preškrtnite).</w:t>
      </w:r>
    </w:p>
    <w:p w:rsidR="009842AA" w:rsidRDefault="009842AA" w:rsidP="009842AA">
      <w:pPr>
        <w:tabs>
          <w:tab w:val="left" w:pos="284"/>
        </w:tabs>
        <w:suppressAutoHyphens/>
        <w:spacing w:before="120" w:after="240" w:line="240" w:lineRule="auto"/>
        <w:jc w:val="both"/>
        <w:rPr>
          <w:b/>
        </w:rPr>
      </w:pPr>
      <w:r>
        <w:rPr>
          <w:b/>
        </w:rPr>
        <w:t>Tieto služby</w:t>
      </w:r>
      <w:r>
        <w:rPr>
          <w:b/>
          <w:vertAlign w:val="superscript"/>
        </w:rPr>
        <w:t>3</w:t>
      </w:r>
      <w:r>
        <w:rPr>
          <w:b/>
        </w:rPr>
        <w:t xml:space="preserve">: </w:t>
      </w:r>
    </w:p>
    <w:p w:rsidR="009842AA" w:rsidRPr="009842AA" w:rsidRDefault="009842AA" w:rsidP="009842AA">
      <w:pPr>
        <w:pStyle w:val="Odsekzoznamu"/>
        <w:numPr>
          <w:ilvl w:val="0"/>
          <w:numId w:val="55"/>
        </w:numPr>
        <w:tabs>
          <w:tab w:val="left" w:pos="284"/>
        </w:tabs>
        <w:suppressAutoHyphens/>
        <w:spacing w:before="120" w:after="240" w:line="240" w:lineRule="auto"/>
        <w:ind w:left="284" w:hanging="284"/>
        <w:jc w:val="both"/>
      </w:pPr>
      <w:r>
        <w:rPr>
          <w:b/>
        </w:rPr>
        <w:t xml:space="preserve">poskytujem vo vlastnom zariadení, </w:t>
      </w:r>
      <w:r w:rsidRPr="009842AA">
        <w:t>ktoré spĺňa podmienky šetrnosti voči životnému prostrediu v zmysle platnej legislatívy</w:t>
      </w:r>
      <w:r>
        <w:t>;</w:t>
      </w:r>
    </w:p>
    <w:p w:rsidR="009842AA" w:rsidRPr="009842AA" w:rsidRDefault="009842AA" w:rsidP="009842AA">
      <w:pPr>
        <w:pStyle w:val="Odsekzoznamu"/>
        <w:numPr>
          <w:ilvl w:val="0"/>
          <w:numId w:val="55"/>
        </w:numPr>
        <w:tabs>
          <w:tab w:val="left" w:pos="284"/>
        </w:tabs>
        <w:suppressAutoHyphens/>
        <w:spacing w:before="120" w:after="240" w:line="240" w:lineRule="auto"/>
        <w:ind w:left="284" w:hanging="284"/>
        <w:jc w:val="both"/>
        <w:rPr>
          <w:b/>
        </w:rPr>
      </w:pPr>
      <w:r>
        <w:rPr>
          <w:b/>
        </w:rPr>
        <w:t xml:space="preserve">neposkytujem vo vlastnom zariadení. </w:t>
      </w:r>
    </w:p>
    <w:p w:rsidR="009842AA" w:rsidRDefault="009842AA" w:rsidP="00AB0D6F">
      <w:pPr>
        <w:suppressAutoHyphens/>
        <w:spacing w:before="120" w:after="120" w:line="240" w:lineRule="auto"/>
      </w:pPr>
    </w:p>
    <w:p w:rsidR="009842AA" w:rsidRDefault="009842AA" w:rsidP="00AB0D6F">
      <w:pPr>
        <w:suppressAutoHyphens/>
        <w:spacing w:before="120" w:after="120" w:line="240" w:lineRule="auto"/>
      </w:pPr>
    </w:p>
    <w:p w:rsidR="00AB0D6F" w:rsidRDefault="00AB0D6F" w:rsidP="00AB0D6F">
      <w:pPr>
        <w:suppressAutoHyphens/>
        <w:spacing w:before="120" w:after="120" w:line="240" w:lineRule="auto"/>
      </w:pPr>
      <w:r>
        <w:t>Meno osoby:</w:t>
      </w:r>
    </w:p>
    <w:p w:rsidR="00AB0D6F" w:rsidRDefault="00AB0D6F" w:rsidP="00AB0D6F">
      <w:pPr>
        <w:suppressAutoHyphens/>
        <w:spacing w:before="120" w:after="120" w:line="240" w:lineRule="auto"/>
        <w:rPr>
          <w:rFonts w:eastAsia="Times New Roman"/>
          <w:iCs/>
          <w:lang w:eastAsia="sk-SK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544"/>
      </w:tblGrid>
      <w:tr w:rsidR="00AB0D6F" w:rsidTr="008E4FC2">
        <w:trPr>
          <w:trHeight w:val="408"/>
        </w:trPr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B0D6F" w:rsidRDefault="00AB0D6F" w:rsidP="008E4FC2">
            <w:pPr>
              <w:spacing w:line="360" w:lineRule="auto"/>
              <w:jc w:val="both"/>
            </w:pPr>
            <w:r>
              <w:t xml:space="preserve">V </w:t>
            </w:r>
          </w:p>
        </w:tc>
        <w:tc>
          <w:tcPr>
            <w:tcW w:w="35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B0D6F" w:rsidRDefault="00AB0D6F" w:rsidP="008E4FC2">
            <w:pPr>
              <w:spacing w:line="360" w:lineRule="auto"/>
              <w:jc w:val="both"/>
            </w:pPr>
            <w:r>
              <w:t>dňa</w:t>
            </w:r>
          </w:p>
        </w:tc>
      </w:tr>
    </w:tbl>
    <w:p w:rsidR="00AB0D6F" w:rsidRDefault="00AB0D6F" w:rsidP="00AB0D6F">
      <w:pPr>
        <w:suppressAutoHyphens/>
        <w:spacing w:before="120" w:after="120" w:line="240" w:lineRule="auto"/>
        <w:rPr>
          <w:rFonts w:eastAsia="Times New Roman"/>
          <w:iCs/>
          <w:lang w:eastAsia="sk-SK"/>
        </w:rPr>
      </w:pPr>
    </w:p>
    <w:p w:rsidR="00AB0D6F" w:rsidRPr="004D694B" w:rsidRDefault="00AB0D6F" w:rsidP="00AB0D6F">
      <w:pPr>
        <w:spacing w:after="240" w:line="240" w:lineRule="auto"/>
        <w:ind w:left="2124" w:firstLine="708"/>
        <w:rPr>
          <w:b/>
          <w:sz w:val="24"/>
          <w:szCs w:val="24"/>
          <w:u w:val="single"/>
        </w:rPr>
      </w:pPr>
      <w:r>
        <w:rPr>
          <w:b/>
        </w:rPr>
        <w:t xml:space="preserve">   </w:t>
      </w:r>
      <w:r w:rsidRPr="004D694B">
        <w:rPr>
          <w:b/>
        </w:rPr>
        <w:t>Podpis</w:t>
      </w:r>
      <w:r>
        <w:rPr>
          <w:b/>
        </w:rPr>
        <w:t xml:space="preserve">  ..............................................</w:t>
      </w:r>
    </w:p>
    <w:p w:rsidR="00AB0D6F" w:rsidRPr="006B52D6" w:rsidRDefault="00AB0D6F" w:rsidP="00AB0D6F">
      <w:pPr>
        <w:suppressAutoHyphens/>
        <w:spacing w:before="120" w:after="120" w:line="240" w:lineRule="auto"/>
        <w:rPr>
          <w:rFonts w:eastAsia="Times New Roman"/>
          <w:iCs/>
          <w:lang w:eastAsia="sk-SK"/>
        </w:rPr>
      </w:pPr>
    </w:p>
    <w:p w:rsidR="00AB0D6F" w:rsidRDefault="00AB0D6F" w:rsidP="00AB0D6F">
      <w:pPr>
        <w:spacing w:before="120" w:after="240" w:line="240" w:lineRule="auto"/>
        <w:jc w:val="both"/>
        <w:rPr>
          <w:rFonts w:eastAsia="Times New Roman"/>
          <w:iCs/>
          <w:lang w:eastAsia="sk-SK"/>
        </w:rPr>
      </w:pPr>
    </w:p>
    <w:p w:rsidR="00AB0D6F" w:rsidRDefault="00AB0D6F" w:rsidP="00CD438F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:rsidR="00CD438F" w:rsidRDefault="00CD438F" w:rsidP="00CD438F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:rsidR="00CD438F" w:rsidRDefault="00CD438F" w:rsidP="00CD438F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:rsidR="00CD438F" w:rsidRDefault="00CD438F" w:rsidP="00CD438F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:rsidR="00CD438F" w:rsidRDefault="00CD438F" w:rsidP="00CD438F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:rsidR="00CD438F" w:rsidRPr="00E767F7" w:rsidRDefault="00CD438F" w:rsidP="00CD438F">
      <w:pPr>
        <w:spacing w:before="120" w:after="240" w:line="240" w:lineRule="auto"/>
        <w:jc w:val="both"/>
        <w:rPr>
          <w:rFonts w:eastAsia="Times New Roman"/>
          <w:iCs/>
          <w:sz w:val="24"/>
          <w:szCs w:val="24"/>
          <w:lang w:eastAsia="sk-SK"/>
        </w:rPr>
      </w:pPr>
      <w:r>
        <w:rPr>
          <w:rFonts w:eastAsia="Times New Roman"/>
          <w:b/>
          <w:iCs/>
          <w:sz w:val="24"/>
          <w:szCs w:val="24"/>
          <w:lang w:eastAsia="sk-SK"/>
        </w:rPr>
        <w:lastRenderedPageBreak/>
        <w:t>Príloha D</w:t>
      </w:r>
      <w:r w:rsidRPr="00E767F7">
        <w:rPr>
          <w:rFonts w:eastAsia="Times New Roman"/>
          <w:b/>
          <w:iCs/>
          <w:sz w:val="24"/>
          <w:szCs w:val="24"/>
          <w:lang w:eastAsia="sk-SK"/>
        </w:rPr>
        <w:t xml:space="preserve">: </w:t>
      </w:r>
      <w:r>
        <w:rPr>
          <w:rFonts w:eastAsia="Times New Roman"/>
          <w:b/>
          <w:iCs/>
          <w:sz w:val="24"/>
          <w:szCs w:val="24"/>
          <w:lang w:eastAsia="sk-SK"/>
        </w:rPr>
        <w:t>Sp</w:t>
      </w:r>
      <w:r w:rsidRPr="00E767F7">
        <w:rPr>
          <w:rFonts w:eastAsia="Times New Roman"/>
          <w:b/>
          <w:iCs/>
          <w:sz w:val="24"/>
          <w:szCs w:val="24"/>
          <w:lang w:eastAsia="sk-SK"/>
        </w:rPr>
        <w:t>lnenie podmienok jedinečnosti</w:t>
      </w:r>
      <w:r>
        <w:rPr>
          <w:rFonts w:eastAsia="Times New Roman"/>
          <w:b/>
          <w:iCs/>
          <w:sz w:val="24"/>
          <w:szCs w:val="24"/>
          <w:lang w:eastAsia="sk-SK"/>
        </w:rPr>
        <w:t xml:space="preserve"> </w:t>
      </w:r>
    </w:p>
    <w:p w:rsidR="00CD438F" w:rsidRDefault="00CD438F" w:rsidP="00CD438F">
      <w:pPr>
        <w:spacing w:before="120" w:after="240" w:line="240" w:lineRule="auto"/>
        <w:jc w:val="both"/>
        <w:rPr>
          <w:lang w:eastAsia="sk-SK"/>
        </w:rPr>
      </w:pPr>
      <w:r w:rsidRPr="00C37903">
        <w:rPr>
          <w:lang w:eastAsia="sk-SK"/>
        </w:rPr>
        <w:t xml:space="preserve">Kritéria jedinečnosti sú zamerané na kvalitu poskytovaných služieb, </w:t>
      </w:r>
      <w:r w:rsidR="0052262C">
        <w:rPr>
          <w:lang w:eastAsia="sk-SK"/>
        </w:rPr>
        <w:t xml:space="preserve">pozitívny vzťah k životnému prostrediu </w:t>
      </w:r>
      <w:r w:rsidRPr="00C37903">
        <w:rPr>
          <w:lang w:eastAsia="sk-SK"/>
        </w:rPr>
        <w:t xml:space="preserve">a jedinečnosť vo vzťahu k regiónu. </w:t>
      </w:r>
    </w:p>
    <w:p w:rsidR="0052262C" w:rsidRDefault="0052262C" w:rsidP="0052262C">
      <w:pPr>
        <w:tabs>
          <w:tab w:val="left" w:pos="0"/>
        </w:tabs>
        <w:suppressAutoHyphens/>
        <w:spacing w:before="240" w:after="120" w:line="240" w:lineRule="auto"/>
        <w:jc w:val="both"/>
      </w:pPr>
      <w:r w:rsidRPr="00630E30">
        <w:rPr>
          <w:b/>
          <w:color w:val="C00000"/>
        </w:rPr>
        <w:t>PLNENIE POVINNÝCH KRITÉRIÍ</w:t>
      </w:r>
      <w:r>
        <w:t xml:space="preserve"> posúdi komisia na mieste poskytovania služby. </w:t>
      </w:r>
    </w:p>
    <w:p w:rsidR="00CD438F" w:rsidRPr="00025690" w:rsidRDefault="00CD438F" w:rsidP="001002A5">
      <w:pPr>
        <w:shd w:val="clear" w:color="auto" w:fill="D6E3BC" w:themeFill="accent3" w:themeFillTint="66"/>
        <w:spacing w:after="0" w:line="240" w:lineRule="auto"/>
        <w:jc w:val="both"/>
        <w:rPr>
          <w:rFonts w:eastAsia="Times New Roman"/>
          <w:b/>
          <w:lang w:eastAsia="sk-SK"/>
        </w:rPr>
      </w:pPr>
      <w:r w:rsidRPr="00025690">
        <w:rPr>
          <w:rFonts w:eastAsia="Times New Roman"/>
          <w:b/>
          <w:lang w:eastAsia="sk-SK"/>
        </w:rPr>
        <w:t xml:space="preserve">1. Kvalita </w:t>
      </w:r>
      <w:r w:rsidR="003449A3">
        <w:rPr>
          <w:rFonts w:eastAsia="Times New Roman"/>
          <w:b/>
          <w:lang w:eastAsia="sk-SK"/>
        </w:rPr>
        <w:t>poskytovaných služieb</w:t>
      </w:r>
    </w:p>
    <w:p w:rsidR="00CD438F" w:rsidRPr="00C37903" w:rsidRDefault="00CD438F" w:rsidP="00CD438F">
      <w:pPr>
        <w:spacing w:before="120" w:after="240" w:line="240" w:lineRule="auto"/>
        <w:jc w:val="both"/>
        <w:rPr>
          <w:lang w:eastAsia="sk-SK"/>
        </w:rPr>
      </w:pPr>
      <w:r w:rsidRPr="00C37903">
        <w:rPr>
          <w:lang w:eastAsia="sk-SK"/>
        </w:rPr>
        <w:t>Kvalitu zariadenia hodnotí certifikačná komisia z pohľadu spokojnos</w:t>
      </w:r>
      <w:r w:rsidR="005914D5">
        <w:rPr>
          <w:lang w:eastAsia="sk-SK"/>
        </w:rPr>
        <w:t>ti zákazníka priamo na mieste (K</w:t>
      </w:r>
      <w:r w:rsidRPr="00C37903">
        <w:rPr>
          <w:lang w:eastAsia="sk-SK"/>
        </w:rPr>
        <w:t>ritériá pre udeľovanie značky „</w:t>
      </w:r>
      <w:r w:rsidR="005914D5">
        <w:rPr>
          <w:lang w:eastAsia="sk-SK"/>
        </w:rPr>
        <w:t>regionálny produkt</w:t>
      </w:r>
      <w:r w:rsidR="001002A5">
        <w:rPr>
          <w:lang w:eastAsia="sk-SK"/>
        </w:rPr>
        <w:t xml:space="preserve"> ZÁHORIE</w:t>
      </w:r>
      <w:r w:rsidRPr="00C37903">
        <w:rPr>
          <w:lang w:eastAsia="sk-SK"/>
        </w:rPr>
        <w:t xml:space="preserve">“ </w:t>
      </w:r>
      <w:r>
        <w:rPr>
          <w:lang w:eastAsia="sk-SK"/>
        </w:rPr>
        <w:t>pre</w:t>
      </w:r>
      <w:r w:rsidRPr="00C37903">
        <w:rPr>
          <w:lang w:eastAsia="sk-SK"/>
        </w:rPr>
        <w:t xml:space="preserve"> </w:t>
      </w:r>
      <w:r w:rsidR="00F76894">
        <w:rPr>
          <w:lang w:eastAsia="sk-SK"/>
        </w:rPr>
        <w:t>služby a produkty cestovného ruchu</w:t>
      </w:r>
      <w:r w:rsidR="005914D5">
        <w:rPr>
          <w:lang w:eastAsia="sk-SK"/>
        </w:rPr>
        <w:t>).</w:t>
      </w:r>
    </w:p>
    <w:p w:rsidR="00CD438F" w:rsidRPr="00025690" w:rsidRDefault="00CD438F" w:rsidP="001002A5">
      <w:pPr>
        <w:shd w:val="clear" w:color="auto" w:fill="D6E3BC" w:themeFill="accent3" w:themeFillTint="66"/>
        <w:spacing w:after="0" w:line="240" w:lineRule="auto"/>
        <w:jc w:val="both"/>
        <w:rPr>
          <w:rFonts w:eastAsia="Times New Roman"/>
          <w:b/>
          <w:lang w:eastAsia="sk-SK"/>
        </w:rPr>
      </w:pPr>
      <w:r w:rsidRPr="00025690">
        <w:rPr>
          <w:rFonts w:eastAsia="Times New Roman"/>
          <w:b/>
          <w:lang w:eastAsia="sk-SK"/>
        </w:rPr>
        <w:t xml:space="preserve">2. </w:t>
      </w:r>
      <w:r w:rsidR="00F76894">
        <w:rPr>
          <w:rFonts w:eastAsia="Times New Roman"/>
          <w:b/>
          <w:lang w:eastAsia="sk-SK"/>
        </w:rPr>
        <w:t>Pozitívny vzťah k</w:t>
      </w:r>
      <w:r w:rsidRPr="00025690">
        <w:rPr>
          <w:rFonts w:eastAsia="Times New Roman"/>
          <w:b/>
          <w:lang w:eastAsia="sk-SK"/>
        </w:rPr>
        <w:t xml:space="preserve"> životnému prostrediu</w:t>
      </w:r>
    </w:p>
    <w:p w:rsidR="00CD438F" w:rsidRDefault="00CD438F" w:rsidP="00CD438F">
      <w:pPr>
        <w:spacing w:before="120" w:after="240" w:line="240" w:lineRule="auto"/>
        <w:jc w:val="both"/>
        <w:rPr>
          <w:b/>
          <w:lang w:eastAsia="sk-SK"/>
        </w:rPr>
      </w:pPr>
      <w:r>
        <w:t xml:space="preserve">Komisia kontroluje priamo v zariadení plnenie kritérií, ktoré žiadateľ deklaruje v čestnom vyhlásení o plnení podmienok šetrnosti voči životnému prostrediu (v zmysle plnenia kritérií </w:t>
      </w:r>
      <w:r w:rsidRPr="00C37903">
        <w:rPr>
          <w:lang w:eastAsia="sk-SK"/>
        </w:rPr>
        <w:t xml:space="preserve">pre udeľovanie značky </w:t>
      </w:r>
      <w:r w:rsidR="001002A5" w:rsidRPr="00C37903">
        <w:rPr>
          <w:lang w:eastAsia="sk-SK"/>
        </w:rPr>
        <w:t>„</w:t>
      </w:r>
      <w:r w:rsidR="001002A5">
        <w:rPr>
          <w:lang w:eastAsia="sk-SK"/>
        </w:rPr>
        <w:t>regionálny produkt ZÁHORIE</w:t>
      </w:r>
      <w:r w:rsidR="001002A5" w:rsidRPr="00C37903">
        <w:rPr>
          <w:lang w:eastAsia="sk-SK"/>
        </w:rPr>
        <w:t>“</w:t>
      </w:r>
      <w:r w:rsidRPr="00C37903">
        <w:rPr>
          <w:lang w:eastAsia="sk-SK"/>
        </w:rPr>
        <w:t xml:space="preserve"> pre </w:t>
      </w:r>
      <w:r>
        <w:rPr>
          <w:lang w:eastAsia="sk-SK"/>
        </w:rPr>
        <w:t>služby</w:t>
      </w:r>
      <w:r w:rsidR="00F76894">
        <w:rPr>
          <w:lang w:eastAsia="sk-SK"/>
        </w:rPr>
        <w:t xml:space="preserve"> a produkty cestovného ruchu</w:t>
      </w:r>
      <w:r w:rsidR="00582713">
        <w:rPr>
          <w:lang w:eastAsia="sk-SK"/>
        </w:rPr>
        <w:t>).</w:t>
      </w:r>
    </w:p>
    <w:p w:rsidR="00CD438F" w:rsidRDefault="00CD438F" w:rsidP="00CD438F">
      <w:pPr>
        <w:spacing w:after="0" w:line="240" w:lineRule="auto"/>
        <w:jc w:val="both"/>
        <w:rPr>
          <w:rFonts w:eastAsia="Times New Roman"/>
          <w:iCs/>
          <w:lang w:eastAsia="sk-SK"/>
        </w:rPr>
      </w:pPr>
      <w:r>
        <w:rPr>
          <w:b/>
          <w:color w:val="C00000"/>
        </w:rPr>
        <w:t>! NEZABUDNITE PRILOŽIŤ !</w:t>
      </w:r>
    </w:p>
    <w:p w:rsidR="00CD438F" w:rsidRPr="00453C05" w:rsidRDefault="00CD438F" w:rsidP="00CD438F">
      <w:pPr>
        <w:spacing w:after="240" w:line="240" w:lineRule="auto"/>
        <w:jc w:val="both"/>
        <w:rPr>
          <w:iCs/>
        </w:rPr>
      </w:pPr>
      <w:r>
        <w:rPr>
          <w:b/>
          <w:iCs/>
        </w:rPr>
        <w:t xml:space="preserve">Príloha E: </w:t>
      </w:r>
      <w:r w:rsidRPr="00453C05">
        <w:rPr>
          <w:iCs/>
        </w:rPr>
        <w:t>kópia inštrukcií pre zamestnancov o dodržiavaní zásad šetrnosti voči ž</w:t>
      </w:r>
      <w:r w:rsidR="009842AA">
        <w:rPr>
          <w:iCs/>
        </w:rPr>
        <w:t xml:space="preserve">ivotnému prostrediu. </w:t>
      </w:r>
    </w:p>
    <w:p w:rsidR="00CD438F" w:rsidRPr="00025690" w:rsidRDefault="00CD438F" w:rsidP="001002A5">
      <w:pPr>
        <w:shd w:val="clear" w:color="auto" w:fill="D6E3BC" w:themeFill="accent3" w:themeFillTint="66"/>
        <w:spacing w:after="0" w:line="240" w:lineRule="auto"/>
        <w:jc w:val="both"/>
        <w:rPr>
          <w:rFonts w:eastAsia="Times New Roman"/>
          <w:b/>
          <w:lang w:eastAsia="sk-SK"/>
        </w:rPr>
      </w:pPr>
      <w:r w:rsidRPr="00025690">
        <w:rPr>
          <w:rFonts w:eastAsia="Times New Roman"/>
          <w:b/>
          <w:lang w:eastAsia="sk-SK"/>
        </w:rPr>
        <w:t xml:space="preserve">3. Jedinečnosť zariadenia vo vzťahu k regiónu </w:t>
      </w:r>
    </w:p>
    <w:p w:rsidR="0052262C" w:rsidRDefault="0052262C" w:rsidP="0052262C">
      <w:pPr>
        <w:spacing w:after="120" w:line="240" w:lineRule="auto"/>
        <w:jc w:val="both"/>
        <w:rPr>
          <w:rFonts w:eastAsia="Times New Roman"/>
          <w:b/>
          <w:bCs/>
          <w:iCs/>
          <w:color w:val="1D1B11" w:themeColor="background2" w:themeShade="1A"/>
          <w:lang w:eastAsia="sk-SK"/>
        </w:rPr>
      </w:pPr>
    </w:p>
    <w:p w:rsidR="000D71F8" w:rsidRPr="000D71F8" w:rsidRDefault="000D71F8" w:rsidP="000D71F8">
      <w:pPr>
        <w:shd w:val="clear" w:color="auto" w:fill="EAF1DD" w:themeFill="accent3" w:themeFillTint="33"/>
        <w:spacing w:after="120" w:line="240" w:lineRule="auto"/>
        <w:jc w:val="both"/>
        <w:rPr>
          <w:rFonts w:eastAsia="Times New Roman"/>
          <w:color w:val="1D1B11" w:themeColor="background2" w:themeShade="1A"/>
          <w:lang w:eastAsia="sk-SK"/>
        </w:rPr>
      </w:pPr>
      <w:r w:rsidRPr="000D71F8">
        <w:rPr>
          <w:rFonts w:eastAsia="Times New Roman"/>
          <w:b/>
          <w:bCs/>
          <w:iCs/>
          <w:color w:val="1D1B11" w:themeColor="background2" w:themeShade="1A"/>
          <w:lang w:eastAsia="sk-SK"/>
        </w:rPr>
        <w:t>3a) Dostupnosť a poskytovanie informácií o značke „Regionálny produkt ZÁHORIE“.</w:t>
      </w:r>
    </w:p>
    <w:p w:rsidR="00CD438F" w:rsidRDefault="000D71F8" w:rsidP="0052262C">
      <w:pPr>
        <w:tabs>
          <w:tab w:val="left" w:pos="0"/>
        </w:tabs>
        <w:suppressAutoHyphens/>
        <w:spacing w:after="120" w:line="240" w:lineRule="auto"/>
        <w:jc w:val="both"/>
      </w:pPr>
      <w:r>
        <w:t xml:space="preserve">Opíšte, </w:t>
      </w:r>
      <w:r w:rsidR="0052262C">
        <w:t>v akej forme</w:t>
      </w:r>
      <w:r>
        <w:t xml:space="preserve"> a kde zabezpečíte dostupnosť informácií o regióne </w:t>
      </w:r>
      <w:r w:rsidR="0052262C">
        <w:t xml:space="preserve">a o značke (napríklad </w:t>
      </w:r>
      <w:r>
        <w:t>v</w:t>
      </w:r>
      <w:r w:rsidR="0052262C">
        <w:t> </w:t>
      </w:r>
      <w:r>
        <w:t>zariadení</w:t>
      </w:r>
      <w:r w:rsidR="0052262C">
        <w:t xml:space="preserve"> na informáciách, recepcii, </w:t>
      </w:r>
      <w:r>
        <w:t>v jednom z objektov, kde je balík služieb poskytovaný a pod.</w:t>
      </w:r>
      <w:r w:rsidR="0052262C">
        <w:t>):</w:t>
      </w:r>
      <w:r>
        <w:t xml:space="preserve"> </w:t>
      </w:r>
    </w:p>
    <w:p w:rsidR="00582713" w:rsidRDefault="00CD438F" w:rsidP="00CD438F">
      <w:pPr>
        <w:tabs>
          <w:tab w:val="left" w:pos="0"/>
        </w:tabs>
        <w:suppressAutoHyphens/>
        <w:spacing w:before="120" w:after="120" w:line="360" w:lineRule="auto"/>
        <w:jc w:val="both"/>
      </w:pPr>
      <w:r>
        <w:t>...........................................................................................................................................</w:t>
      </w:r>
      <w:r w:rsidR="00025690">
        <w:t>............................</w:t>
      </w:r>
      <w:r w:rsidR="00A43246">
        <w:t>..</w:t>
      </w:r>
      <w:r w:rsidR="00025690">
        <w:t>...</w:t>
      </w:r>
      <w:r>
        <w:t>..........................................................................................................................................</w:t>
      </w:r>
      <w:r w:rsidR="00025690">
        <w:t>.........................</w:t>
      </w:r>
      <w:r>
        <w:t xml:space="preserve"> </w:t>
      </w:r>
      <w:r w:rsidR="00582713">
        <w:t>........................................................................................................................................................................</w:t>
      </w:r>
    </w:p>
    <w:p w:rsidR="00BC4DFF" w:rsidRDefault="00BC4DFF" w:rsidP="00781C00">
      <w:pPr>
        <w:tabs>
          <w:tab w:val="left" w:pos="0"/>
        </w:tabs>
        <w:suppressAutoHyphens/>
        <w:spacing w:before="240" w:after="120" w:line="240" w:lineRule="auto"/>
        <w:jc w:val="both"/>
        <w:rPr>
          <w:b/>
          <w:color w:val="C00000"/>
        </w:rPr>
      </w:pPr>
    </w:p>
    <w:p w:rsidR="00BC4DFF" w:rsidRDefault="00BC4DFF" w:rsidP="00781C00">
      <w:pPr>
        <w:tabs>
          <w:tab w:val="left" w:pos="0"/>
        </w:tabs>
        <w:suppressAutoHyphens/>
        <w:spacing w:before="240" w:after="120" w:line="240" w:lineRule="auto"/>
        <w:jc w:val="both"/>
        <w:rPr>
          <w:b/>
          <w:color w:val="C00000"/>
        </w:rPr>
      </w:pPr>
    </w:p>
    <w:p w:rsidR="00BC4DFF" w:rsidRDefault="00BC4DFF" w:rsidP="00781C00">
      <w:pPr>
        <w:tabs>
          <w:tab w:val="left" w:pos="0"/>
        </w:tabs>
        <w:suppressAutoHyphens/>
        <w:spacing w:before="240" w:after="120" w:line="240" w:lineRule="auto"/>
        <w:jc w:val="both"/>
        <w:rPr>
          <w:b/>
          <w:color w:val="C00000"/>
        </w:rPr>
      </w:pPr>
    </w:p>
    <w:p w:rsidR="00BC4DFF" w:rsidRDefault="00BC4DFF" w:rsidP="00781C00">
      <w:pPr>
        <w:tabs>
          <w:tab w:val="left" w:pos="0"/>
        </w:tabs>
        <w:suppressAutoHyphens/>
        <w:spacing w:before="240" w:after="120" w:line="240" w:lineRule="auto"/>
        <w:jc w:val="both"/>
        <w:rPr>
          <w:b/>
          <w:color w:val="C00000"/>
        </w:rPr>
      </w:pPr>
    </w:p>
    <w:p w:rsidR="00BC4DFF" w:rsidRDefault="00BC4DFF" w:rsidP="00781C00">
      <w:pPr>
        <w:tabs>
          <w:tab w:val="left" w:pos="0"/>
        </w:tabs>
        <w:suppressAutoHyphens/>
        <w:spacing w:before="240" w:after="120" w:line="240" w:lineRule="auto"/>
        <w:jc w:val="both"/>
        <w:rPr>
          <w:b/>
          <w:color w:val="C00000"/>
        </w:rPr>
      </w:pPr>
    </w:p>
    <w:p w:rsidR="00BC4DFF" w:rsidRDefault="00BC4DFF" w:rsidP="00781C00">
      <w:pPr>
        <w:tabs>
          <w:tab w:val="left" w:pos="0"/>
        </w:tabs>
        <w:suppressAutoHyphens/>
        <w:spacing w:before="240" w:after="120" w:line="240" w:lineRule="auto"/>
        <w:jc w:val="both"/>
        <w:rPr>
          <w:b/>
          <w:color w:val="C00000"/>
        </w:rPr>
      </w:pPr>
    </w:p>
    <w:p w:rsidR="00BC4DFF" w:rsidRDefault="00BC4DFF" w:rsidP="00781C00">
      <w:pPr>
        <w:tabs>
          <w:tab w:val="left" w:pos="0"/>
        </w:tabs>
        <w:suppressAutoHyphens/>
        <w:spacing w:before="240" w:after="120" w:line="240" w:lineRule="auto"/>
        <w:jc w:val="both"/>
        <w:rPr>
          <w:b/>
          <w:color w:val="C00000"/>
        </w:rPr>
      </w:pPr>
    </w:p>
    <w:p w:rsidR="00BC4DFF" w:rsidRDefault="00BC4DFF" w:rsidP="00781C00">
      <w:pPr>
        <w:tabs>
          <w:tab w:val="left" w:pos="0"/>
        </w:tabs>
        <w:suppressAutoHyphens/>
        <w:spacing w:before="240" w:after="120" w:line="240" w:lineRule="auto"/>
        <w:jc w:val="both"/>
        <w:rPr>
          <w:b/>
          <w:color w:val="C00000"/>
        </w:rPr>
      </w:pPr>
    </w:p>
    <w:p w:rsidR="00BC4DFF" w:rsidRDefault="00BC4DFF" w:rsidP="00781C00">
      <w:pPr>
        <w:tabs>
          <w:tab w:val="left" w:pos="0"/>
        </w:tabs>
        <w:suppressAutoHyphens/>
        <w:spacing w:before="240" w:after="120" w:line="240" w:lineRule="auto"/>
        <w:jc w:val="both"/>
        <w:rPr>
          <w:b/>
          <w:color w:val="C00000"/>
        </w:rPr>
      </w:pPr>
    </w:p>
    <w:p w:rsidR="00BC4DFF" w:rsidRDefault="00BC4DFF" w:rsidP="00781C00">
      <w:pPr>
        <w:tabs>
          <w:tab w:val="left" w:pos="0"/>
        </w:tabs>
        <w:suppressAutoHyphens/>
        <w:spacing w:before="240" w:after="120" w:line="240" w:lineRule="auto"/>
        <w:jc w:val="both"/>
        <w:rPr>
          <w:b/>
          <w:color w:val="C00000"/>
        </w:rPr>
      </w:pPr>
    </w:p>
    <w:p w:rsidR="00BC4DFF" w:rsidRDefault="00BC4DFF" w:rsidP="00781C00">
      <w:pPr>
        <w:tabs>
          <w:tab w:val="left" w:pos="0"/>
        </w:tabs>
        <w:suppressAutoHyphens/>
        <w:spacing w:before="240" w:after="120" w:line="240" w:lineRule="auto"/>
        <w:jc w:val="both"/>
        <w:rPr>
          <w:b/>
          <w:color w:val="C00000"/>
        </w:rPr>
      </w:pPr>
    </w:p>
    <w:p w:rsidR="00BC4DFF" w:rsidRDefault="00BC4DFF" w:rsidP="00781C00">
      <w:pPr>
        <w:tabs>
          <w:tab w:val="left" w:pos="0"/>
        </w:tabs>
        <w:suppressAutoHyphens/>
        <w:spacing w:before="240" w:after="120" w:line="240" w:lineRule="auto"/>
        <w:jc w:val="both"/>
        <w:rPr>
          <w:b/>
          <w:color w:val="C00000"/>
        </w:rPr>
      </w:pPr>
    </w:p>
    <w:p w:rsidR="0052262C" w:rsidRDefault="00CD438F" w:rsidP="00781C00">
      <w:pPr>
        <w:tabs>
          <w:tab w:val="left" w:pos="0"/>
        </w:tabs>
        <w:suppressAutoHyphens/>
        <w:spacing w:before="240" w:after="120" w:line="240" w:lineRule="auto"/>
        <w:jc w:val="both"/>
        <w:rPr>
          <w:b/>
          <w:color w:val="C00000"/>
        </w:rPr>
      </w:pPr>
      <w:r w:rsidRPr="00630E30">
        <w:rPr>
          <w:b/>
          <w:color w:val="C00000"/>
        </w:rPr>
        <w:lastRenderedPageBreak/>
        <w:t xml:space="preserve">PLNENIE </w:t>
      </w:r>
      <w:r w:rsidR="0052262C">
        <w:rPr>
          <w:b/>
          <w:color w:val="C00000"/>
        </w:rPr>
        <w:t>BODOVACÍCH</w:t>
      </w:r>
      <w:r w:rsidRPr="00630E30">
        <w:rPr>
          <w:b/>
          <w:color w:val="C00000"/>
        </w:rPr>
        <w:t xml:space="preserve"> KRITÉRIÍ</w:t>
      </w:r>
      <w:r>
        <w:rPr>
          <w:b/>
          <w:color w:val="C00000"/>
        </w:rPr>
        <w:t xml:space="preserve"> </w:t>
      </w:r>
    </w:p>
    <w:p w:rsidR="008C1DC2" w:rsidRDefault="00FE03C0" w:rsidP="008C1DC2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/>
          <w:lang w:eastAsia="sk-SK"/>
        </w:rPr>
      </w:pPr>
      <w:r w:rsidRPr="00FC5D93">
        <w:rPr>
          <w:rFonts w:eastAsia="Times New Roman"/>
          <w:b/>
          <w:color w:val="C00000"/>
          <w:highlight w:val="yellow"/>
          <w:lang w:eastAsia="sk-SK"/>
        </w:rPr>
        <w:t>Žiadosti o udelenie značky posudzované v roku 2014 musia získať</w:t>
      </w:r>
      <w:r>
        <w:rPr>
          <w:rFonts w:eastAsia="Times New Roman"/>
          <w:b/>
          <w:color w:val="C00000"/>
          <w:highlight w:val="yellow"/>
          <w:lang w:eastAsia="sk-SK"/>
        </w:rPr>
        <w:t xml:space="preserve"> za plnenie </w:t>
      </w:r>
      <w:r w:rsidR="00781C00">
        <w:rPr>
          <w:rFonts w:eastAsia="Times New Roman"/>
          <w:b/>
          <w:color w:val="C00000"/>
          <w:highlight w:val="yellow"/>
          <w:lang w:eastAsia="sk-SK"/>
        </w:rPr>
        <w:t>bodovacích</w:t>
      </w:r>
      <w:r>
        <w:rPr>
          <w:rFonts w:eastAsia="Times New Roman"/>
          <w:b/>
          <w:color w:val="C00000"/>
          <w:highlight w:val="yellow"/>
          <w:lang w:eastAsia="sk-SK"/>
        </w:rPr>
        <w:t xml:space="preserve"> kritérií spolu</w:t>
      </w:r>
      <w:r w:rsidRPr="00FC5D93">
        <w:rPr>
          <w:rFonts w:eastAsia="Times New Roman"/>
          <w:color w:val="C00000"/>
          <w:highlight w:val="yellow"/>
          <w:lang w:eastAsia="sk-SK"/>
        </w:rPr>
        <w:t xml:space="preserve"> </w:t>
      </w:r>
      <w:r w:rsidR="00781C00">
        <w:rPr>
          <w:rFonts w:eastAsia="Times New Roman"/>
          <w:b/>
          <w:color w:val="C00000"/>
          <w:highlight w:val="yellow"/>
          <w:lang w:eastAsia="sk-SK"/>
        </w:rPr>
        <w:t>minimálne 11</w:t>
      </w:r>
      <w:r w:rsidRPr="00FC5D93">
        <w:rPr>
          <w:rFonts w:eastAsia="Times New Roman"/>
          <w:b/>
          <w:color w:val="C00000"/>
          <w:highlight w:val="yellow"/>
          <w:lang w:eastAsia="sk-SK"/>
        </w:rPr>
        <w:t xml:space="preserve"> bodov </w:t>
      </w:r>
      <w:r w:rsidRPr="00FC5D93">
        <w:rPr>
          <w:rFonts w:eastAsia="Times New Roman"/>
          <w:highlight w:val="yellow"/>
          <w:lang w:eastAsia="sk-SK"/>
        </w:rPr>
        <w:t>(via</w:t>
      </w:r>
      <w:r w:rsidR="00781C00">
        <w:rPr>
          <w:rFonts w:eastAsia="Times New Roman"/>
          <w:highlight w:val="yellow"/>
          <w:lang w:eastAsia="sk-SK"/>
        </w:rPr>
        <w:t>c ako 50 % z celkového počtu  20</w:t>
      </w:r>
      <w:r w:rsidRPr="00FC5D93">
        <w:rPr>
          <w:rFonts w:eastAsia="Times New Roman"/>
          <w:highlight w:val="yellow"/>
          <w:lang w:eastAsia="sk-SK"/>
        </w:rPr>
        <w:t xml:space="preserve"> bodov)</w:t>
      </w:r>
      <w:r w:rsidRPr="00FC5D93">
        <w:rPr>
          <w:rStyle w:val="Odkaznapoznmkupodiarou"/>
          <w:rFonts w:eastAsia="Times New Roman"/>
          <w:highlight w:val="yellow"/>
          <w:lang w:eastAsia="sk-SK"/>
        </w:rPr>
        <w:footnoteReference w:id="4"/>
      </w:r>
      <w:r w:rsidRPr="00FC5D93">
        <w:rPr>
          <w:rFonts w:eastAsia="Times New Roman"/>
          <w:highlight w:val="yellow"/>
          <w:lang w:eastAsia="sk-SK"/>
        </w:rPr>
        <w:t>.</w:t>
      </w:r>
      <w:r>
        <w:rPr>
          <w:rFonts w:eastAsia="Times New Roman"/>
          <w:lang w:eastAsia="sk-SK"/>
        </w:rPr>
        <w:t xml:space="preserve"> </w:t>
      </w:r>
    </w:p>
    <w:p w:rsidR="008C1DC2" w:rsidRDefault="008C1DC2" w:rsidP="00AD64DB">
      <w:pPr>
        <w:tabs>
          <w:tab w:val="left" w:pos="0"/>
        </w:tabs>
        <w:suppressAutoHyphens/>
        <w:spacing w:after="120" w:line="240" w:lineRule="auto"/>
        <w:jc w:val="both"/>
      </w:pPr>
      <w:r>
        <w:t>Pri kritériu, ktoré spĺňate, zakrúžkujte body, ktoré jeho hodnoteniu zodpovedajú (pravý stĺpec tabuľky pri kritériu). Ak splnenie kritéria vyžaduje doloženie dokumentu alebo opisu, uveďte ho v priamo v žiadosti alebo v jej prílohe. Na konci uveďte celkový počet bodov.</w:t>
      </w:r>
    </w:p>
    <w:p w:rsidR="0052262C" w:rsidRPr="00612BAE" w:rsidRDefault="0052262C" w:rsidP="0052262C">
      <w:pPr>
        <w:shd w:val="clear" w:color="auto" w:fill="EAF1DD" w:themeFill="accent3" w:themeFillTint="33"/>
        <w:spacing w:before="120" w:after="120" w:line="240" w:lineRule="auto"/>
        <w:rPr>
          <w:b/>
        </w:rPr>
      </w:pPr>
      <w:r w:rsidRPr="00612BAE">
        <w:rPr>
          <w:b/>
        </w:rPr>
        <w:t xml:space="preserve">3b) Súlad s cieľom značky „Regionálny produkt ZÁHORIE“. </w:t>
      </w:r>
    </w:p>
    <w:p w:rsidR="0052262C" w:rsidRPr="00AD64DB" w:rsidRDefault="00781C00" w:rsidP="00AD64DB">
      <w:pPr>
        <w:tabs>
          <w:tab w:val="left" w:pos="0"/>
        </w:tabs>
        <w:suppressAutoHyphens/>
        <w:spacing w:after="120" w:line="240" w:lineRule="auto"/>
        <w:jc w:val="both"/>
      </w:pPr>
      <w:r>
        <w:t xml:space="preserve">Žiadateľ musí </w:t>
      </w:r>
      <w:r w:rsidRPr="002B4CB1">
        <w:rPr>
          <w:color w:val="C00000"/>
        </w:rPr>
        <w:t>získať aspoň 1 bod</w:t>
      </w:r>
      <w:r>
        <w:t xml:space="preserve">, t.j. musí byť v súlade aspoň s jedným cieľom značky. </w:t>
      </w:r>
    </w:p>
    <w:tbl>
      <w:tblPr>
        <w:tblW w:w="9281" w:type="dxa"/>
        <w:jc w:val="center"/>
        <w:tblBorders>
          <w:top w:val="single" w:sz="2" w:space="0" w:color="76923C" w:themeColor="accent3" w:themeShade="BF"/>
          <w:left w:val="single" w:sz="2" w:space="0" w:color="76923C" w:themeColor="accent3" w:themeShade="BF"/>
          <w:bottom w:val="single" w:sz="2" w:space="0" w:color="76923C" w:themeColor="accent3" w:themeShade="BF"/>
          <w:right w:val="single" w:sz="2" w:space="0" w:color="76923C" w:themeColor="accent3" w:themeShade="BF"/>
          <w:insideH w:val="single" w:sz="2" w:space="0" w:color="76923C" w:themeColor="accent3" w:themeShade="BF"/>
          <w:insideV w:val="single" w:sz="2" w:space="0" w:color="76923C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8147"/>
        <w:gridCol w:w="1134"/>
      </w:tblGrid>
      <w:tr w:rsidR="00CD438F" w:rsidRPr="00A95D94" w:rsidTr="00BC4DFF">
        <w:trPr>
          <w:trHeight w:val="216"/>
          <w:jc w:val="center"/>
        </w:trPr>
        <w:tc>
          <w:tcPr>
            <w:tcW w:w="8147" w:type="dxa"/>
            <w:shd w:val="clear" w:color="auto" w:fill="auto"/>
            <w:vAlign w:val="center"/>
          </w:tcPr>
          <w:p w:rsidR="00CD438F" w:rsidRPr="003608AE" w:rsidRDefault="00FE03C0" w:rsidP="008C1DC2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 w:rsidRPr="00FE03C0">
              <w:rPr>
                <w:b/>
                <w:color w:val="C00000"/>
                <w:sz w:val="20"/>
                <w:szCs w:val="20"/>
              </w:rPr>
              <w:t>Služba/ balík služieb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38F" w:rsidRPr="003608AE" w:rsidRDefault="00CD438F" w:rsidP="008C1DC2">
            <w:pPr>
              <w:spacing w:after="0" w:line="240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Body</w:t>
            </w:r>
          </w:p>
        </w:tc>
      </w:tr>
      <w:tr w:rsidR="00FE03C0" w:rsidRPr="0067348B" w:rsidTr="001002A5">
        <w:trPr>
          <w:trHeight w:val="1354"/>
          <w:jc w:val="center"/>
        </w:trPr>
        <w:tc>
          <w:tcPr>
            <w:tcW w:w="8147" w:type="dxa"/>
            <w:shd w:val="clear" w:color="auto" w:fill="auto"/>
            <w:vAlign w:val="center"/>
          </w:tcPr>
          <w:p w:rsidR="008C1DC2" w:rsidRDefault="00FE03C0" w:rsidP="008C1DC2">
            <w:pPr>
              <w:spacing w:after="0" w:line="240" w:lineRule="auto"/>
              <w:rPr>
                <w:rFonts w:cs="Calibri"/>
              </w:rPr>
            </w:pPr>
            <w:r w:rsidRPr="00487ACB">
              <w:rPr>
                <w:rFonts w:cs="Calibri"/>
                <w:b/>
              </w:rPr>
              <w:t>rozvíja tradičné hodnoty</w:t>
            </w:r>
            <w:r w:rsidRPr="00487ACB">
              <w:rPr>
                <w:rFonts w:cs="Calibri"/>
              </w:rPr>
              <w:t>, prispieva k uchovávaniu tradícii a nehmotného kultúrneho dedičstva regiónu ZÁHORIE (činnosti s tradíciou v regióne)</w:t>
            </w:r>
            <w:r>
              <w:rPr>
                <w:rFonts w:cs="Calibri"/>
              </w:rPr>
              <w:t xml:space="preserve">:  </w:t>
            </w:r>
          </w:p>
          <w:p w:rsidR="008C1DC2" w:rsidRDefault="008C1DC2" w:rsidP="008C1DC2">
            <w:pPr>
              <w:spacing w:after="0" w:line="240" w:lineRule="auto"/>
              <w:rPr>
                <w:rFonts w:cs="Calibri"/>
              </w:rPr>
            </w:pPr>
          </w:p>
          <w:p w:rsidR="008C1DC2" w:rsidRDefault="008C1DC2" w:rsidP="008C1DC2">
            <w:pPr>
              <w:spacing w:after="0" w:line="360" w:lineRule="auto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C1DC2" w:rsidRDefault="008C1DC2" w:rsidP="008C1DC2">
            <w:pPr>
              <w:spacing w:after="0" w:line="360" w:lineRule="auto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</w:t>
            </w:r>
          </w:p>
          <w:p w:rsidR="00FE03C0" w:rsidRPr="008C1DC2" w:rsidRDefault="008C1DC2" w:rsidP="008C1DC2">
            <w:pPr>
              <w:spacing w:after="0" w:line="240" w:lineRule="auto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</w:t>
            </w:r>
            <w:r w:rsidR="00AD64DB">
              <w:rPr>
                <w:rFonts w:eastAsia="Times New Roman"/>
                <w:lang w:eastAsia="sk-SK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3C0" w:rsidRPr="003608AE" w:rsidRDefault="00FE03C0" w:rsidP="008C1DC2">
            <w:pPr>
              <w:spacing w:after="0" w:line="240" w:lineRule="auto"/>
              <w:jc w:val="center"/>
              <w:rPr>
                <w:b/>
              </w:rPr>
            </w:pPr>
            <w:r w:rsidRPr="003608AE">
              <w:rPr>
                <w:b/>
              </w:rPr>
              <w:t>1</w:t>
            </w:r>
          </w:p>
        </w:tc>
      </w:tr>
      <w:tr w:rsidR="00FE03C0" w:rsidRPr="0067348B" w:rsidTr="001002A5">
        <w:trPr>
          <w:trHeight w:val="698"/>
          <w:jc w:val="center"/>
        </w:trPr>
        <w:tc>
          <w:tcPr>
            <w:tcW w:w="8147" w:type="dxa"/>
            <w:shd w:val="clear" w:color="auto" w:fill="auto"/>
            <w:vAlign w:val="center"/>
          </w:tcPr>
          <w:p w:rsidR="00FE03C0" w:rsidRDefault="00FE03C0" w:rsidP="00FE03C0">
            <w:pPr>
              <w:spacing w:after="0" w:line="240" w:lineRule="auto"/>
            </w:pPr>
            <w:r w:rsidRPr="00487ACB">
              <w:rPr>
                <w:b/>
              </w:rPr>
              <w:t>podporuje využívanie kultúrneho potenciálu regiónu</w:t>
            </w:r>
            <w:r w:rsidRPr="00487ACB">
              <w:t xml:space="preserve"> (hmotných prvkov – múzeá, galérie a pod. ale aj  nehmotné – napr. umenie), </w:t>
            </w:r>
            <w:r w:rsidRPr="00487ACB">
              <w:rPr>
                <w:b/>
              </w:rPr>
              <w:t>pričom nemusí ísť len o tradičné prvky kultúry</w:t>
            </w:r>
            <w:r w:rsidRPr="00487ACB">
              <w:t xml:space="preserve"> </w:t>
            </w:r>
            <w:r>
              <w:t>:</w:t>
            </w:r>
            <w:r w:rsidRPr="00487ACB">
              <w:t xml:space="preserve"> </w:t>
            </w:r>
          </w:p>
          <w:p w:rsidR="00FE03C0" w:rsidRDefault="00FE03C0" w:rsidP="00FE03C0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  <w:p w:rsidR="00FE03C0" w:rsidRDefault="00FE03C0" w:rsidP="00FE03C0">
            <w:pPr>
              <w:spacing w:after="0" w:line="360" w:lineRule="auto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E03C0" w:rsidRDefault="00FE03C0" w:rsidP="00FE03C0">
            <w:pPr>
              <w:spacing w:after="0" w:line="360" w:lineRule="auto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</w:t>
            </w:r>
          </w:p>
          <w:p w:rsidR="00FE03C0" w:rsidRPr="00FE03C0" w:rsidRDefault="00FE03C0" w:rsidP="00FE03C0">
            <w:pPr>
              <w:spacing w:after="0" w:line="360" w:lineRule="auto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3C0" w:rsidRDefault="00FE03C0" w:rsidP="00FE03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FE03C0" w:rsidRDefault="00FE03C0" w:rsidP="00FE03C0">
            <w:pPr>
              <w:spacing w:after="0" w:line="240" w:lineRule="auto"/>
              <w:jc w:val="center"/>
              <w:rPr>
                <w:b/>
              </w:rPr>
            </w:pPr>
          </w:p>
          <w:p w:rsidR="00FE03C0" w:rsidRDefault="00FE03C0" w:rsidP="00FE03C0">
            <w:pPr>
              <w:spacing w:after="0" w:line="240" w:lineRule="auto"/>
              <w:jc w:val="center"/>
              <w:rPr>
                <w:b/>
              </w:rPr>
            </w:pPr>
          </w:p>
          <w:p w:rsidR="00FE03C0" w:rsidRDefault="00FE03C0" w:rsidP="00FE03C0">
            <w:pPr>
              <w:spacing w:after="0" w:line="240" w:lineRule="auto"/>
              <w:jc w:val="center"/>
              <w:rPr>
                <w:b/>
              </w:rPr>
            </w:pPr>
          </w:p>
          <w:p w:rsidR="00FE03C0" w:rsidRDefault="00FE03C0" w:rsidP="00FE03C0">
            <w:pPr>
              <w:spacing w:after="0" w:line="240" w:lineRule="auto"/>
              <w:jc w:val="center"/>
              <w:rPr>
                <w:b/>
              </w:rPr>
            </w:pPr>
          </w:p>
          <w:p w:rsidR="00FE03C0" w:rsidRDefault="00FE03C0" w:rsidP="00FE03C0">
            <w:pPr>
              <w:spacing w:after="0" w:line="240" w:lineRule="auto"/>
              <w:jc w:val="center"/>
              <w:rPr>
                <w:b/>
              </w:rPr>
            </w:pPr>
          </w:p>
          <w:p w:rsidR="00FE03C0" w:rsidRDefault="00FE03C0" w:rsidP="00FE03C0">
            <w:pPr>
              <w:spacing w:after="0" w:line="240" w:lineRule="auto"/>
              <w:jc w:val="center"/>
              <w:rPr>
                <w:b/>
              </w:rPr>
            </w:pPr>
          </w:p>
          <w:p w:rsidR="00FE03C0" w:rsidRPr="003608AE" w:rsidRDefault="00FE03C0" w:rsidP="00FE03C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E03C0" w:rsidRPr="0067348B" w:rsidTr="00781C00">
        <w:trPr>
          <w:trHeight w:val="882"/>
          <w:jc w:val="center"/>
        </w:trPr>
        <w:tc>
          <w:tcPr>
            <w:tcW w:w="8147" w:type="dxa"/>
            <w:tcBorders>
              <w:bottom w:val="single" w:sz="12" w:space="0" w:color="76923C" w:themeColor="accent3" w:themeShade="BF"/>
            </w:tcBorders>
            <w:shd w:val="clear" w:color="auto" w:fill="auto"/>
            <w:vAlign w:val="center"/>
          </w:tcPr>
          <w:p w:rsidR="00FE03C0" w:rsidRDefault="00FE03C0" w:rsidP="00FE03C0">
            <w:pPr>
              <w:spacing w:after="0" w:line="240" w:lineRule="auto"/>
            </w:pPr>
            <w:r w:rsidRPr="00487ACB">
              <w:rPr>
                <w:b/>
              </w:rPr>
              <w:t>podporuje využívanie prírodného potenciálu</w:t>
            </w:r>
            <w:r w:rsidRPr="00487ACB">
              <w:t xml:space="preserve"> (krajiny) alebo surovín regiónu</w:t>
            </w:r>
            <w:r>
              <w:t xml:space="preserve">: </w:t>
            </w:r>
          </w:p>
          <w:p w:rsidR="00FE03C0" w:rsidRDefault="00FE03C0" w:rsidP="00FE03C0">
            <w:pPr>
              <w:spacing w:after="0" w:line="240" w:lineRule="auto"/>
            </w:pPr>
          </w:p>
          <w:p w:rsidR="00FE03C0" w:rsidRDefault="00FE03C0" w:rsidP="00FE03C0">
            <w:pPr>
              <w:spacing w:after="0" w:line="360" w:lineRule="auto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E03C0" w:rsidRDefault="00FE03C0" w:rsidP="00FE03C0">
            <w:pPr>
              <w:spacing w:after="0" w:line="360" w:lineRule="auto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</w:t>
            </w:r>
          </w:p>
          <w:p w:rsidR="008C1DC2" w:rsidRPr="003608AE" w:rsidRDefault="008C1DC2" w:rsidP="00FE03C0">
            <w:pPr>
              <w:spacing w:after="0" w:line="360" w:lineRule="auto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</w:t>
            </w:r>
          </w:p>
        </w:tc>
        <w:tc>
          <w:tcPr>
            <w:tcW w:w="1134" w:type="dxa"/>
            <w:tcBorders>
              <w:bottom w:val="single" w:sz="12" w:space="0" w:color="76923C" w:themeColor="accent3" w:themeShade="BF"/>
            </w:tcBorders>
            <w:shd w:val="clear" w:color="auto" w:fill="auto"/>
            <w:vAlign w:val="center"/>
          </w:tcPr>
          <w:p w:rsidR="00FE03C0" w:rsidRPr="003608AE" w:rsidRDefault="00FE03C0" w:rsidP="00FE03C0">
            <w:pPr>
              <w:spacing w:after="0" w:line="240" w:lineRule="auto"/>
              <w:jc w:val="center"/>
              <w:rPr>
                <w:b/>
              </w:rPr>
            </w:pPr>
            <w:r w:rsidRPr="003608AE">
              <w:rPr>
                <w:b/>
              </w:rPr>
              <w:t>1</w:t>
            </w:r>
          </w:p>
        </w:tc>
      </w:tr>
      <w:tr w:rsidR="00FE03C0" w:rsidRPr="0067348B" w:rsidTr="00BC4DFF">
        <w:trPr>
          <w:trHeight w:val="1492"/>
          <w:jc w:val="center"/>
        </w:trPr>
        <w:tc>
          <w:tcPr>
            <w:tcW w:w="8147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dotted" w:sz="4" w:space="0" w:color="auto"/>
            </w:tcBorders>
            <w:shd w:val="clear" w:color="auto" w:fill="FFFFB3"/>
            <w:vAlign w:val="center"/>
          </w:tcPr>
          <w:p w:rsidR="00781C00" w:rsidRPr="00BC4DFF" w:rsidRDefault="00781C00" w:rsidP="00781C00">
            <w:pPr>
              <w:spacing w:after="0" w:line="240" w:lineRule="auto"/>
              <w:rPr>
                <w:rFonts w:eastAsia="Times New Roman"/>
                <w:b/>
                <w:lang w:eastAsia="sk-SK"/>
              </w:rPr>
            </w:pPr>
            <w:r w:rsidRPr="00BC4DFF">
              <w:rPr>
                <w:rFonts w:eastAsia="Times New Roman"/>
                <w:b/>
                <w:color w:val="C00000"/>
                <w:lang w:eastAsia="sk-SK"/>
              </w:rPr>
              <w:t>Nasledujúce kritériá nebudú posudzované v rámci výzvy na predkladanie žiadostí o udelenie značky v roku 2014.</w:t>
            </w:r>
            <w:r w:rsidRPr="00BC4DFF">
              <w:rPr>
                <w:rFonts w:eastAsia="Times New Roman"/>
                <w:b/>
                <w:lang w:eastAsia="sk-SK"/>
              </w:rPr>
              <w:t xml:space="preserve"> Žiadateľ môže v budúcnosti pri podpore predaja certifikovaných produktov získať max. 3 bodov za plnenie nasledujúcich charakteristík: </w:t>
            </w:r>
          </w:p>
          <w:p w:rsidR="00781C00" w:rsidRPr="00BC4DFF" w:rsidRDefault="00781C00" w:rsidP="00FE03C0">
            <w:pPr>
              <w:spacing w:after="0" w:line="240" w:lineRule="auto"/>
              <w:rPr>
                <w:b/>
                <w:sz w:val="20"/>
              </w:rPr>
            </w:pPr>
          </w:p>
          <w:p w:rsidR="00FE03C0" w:rsidRPr="00BC4DFF" w:rsidRDefault="00FE03C0" w:rsidP="00781C00">
            <w:pPr>
              <w:spacing w:after="0" w:line="240" w:lineRule="auto"/>
              <w:rPr>
                <w:sz w:val="20"/>
              </w:rPr>
            </w:pPr>
            <w:r w:rsidRPr="00BC4DFF">
              <w:rPr>
                <w:b/>
                <w:sz w:val="20"/>
              </w:rPr>
              <w:t>priamo podporuje predaj</w:t>
            </w:r>
            <w:r w:rsidRPr="00BC4DFF">
              <w:rPr>
                <w:sz w:val="20"/>
              </w:rPr>
              <w:t xml:space="preserve"> certifikovaných regionálnych remeselných a poľnohospodárskych produktov a služieb (certifikovaný produkt alebo iné už certifikované služby sú súčasťou balíka posudzovaných služieb): </w:t>
            </w:r>
          </w:p>
        </w:tc>
        <w:tc>
          <w:tcPr>
            <w:tcW w:w="1134" w:type="dxa"/>
            <w:tcBorders>
              <w:top w:val="single" w:sz="12" w:space="0" w:color="76923C" w:themeColor="accent3" w:themeShade="BF"/>
              <w:bottom w:val="dotted" w:sz="4" w:space="0" w:color="auto"/>
              <w:right w:val="single" w:sz="12" w:space="0" w:color="76923C" w:themeColor="accent3" w:themeShade="BF"/>
            </w:tcBorders>
            <w:shd w:val="clear" w:color="auto" w:fill="FFFFB3"/>
            <w:vAlign w:val="center"/>
          </w:tcPr>
          <w:p w:rsidR="00FE03C0" w:rsidRPr="00BC4DFF" w:rsidRDefault="00FE03C0" w:rsidP="00FE03C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C4DFF">
              <w:rPr>
                <w:b/>
                <w:sz w:val="20"/>
              </w:rPr>
              <w:t>2</w:t>
            </w:r>
          </w:p>
        </w:tc>
      </w:tr>
      <w:tr w:rsidR="00FE03C0" w:rsidRPr="0067348B" w:rsidTr="00BC4DFF">
        <w:trPr>
          <w:trHeight w:val="273"/>
          <w:jc w:val="center"/>
        </w:trPr>
        <w:tc>
          <w:tcPr>
            <w:tcW w:w="8147" w:type="dxa"/>
            <w:tcBorders>
              <w:top w:val="dotted" w:sz="4" w:space="0" w:color="auto"/>
              <w:left w:val="single" w:sz="12" w:space="0" w:color="76923C" w:themeColor="accent3" w:themeShade="BF"/>
              <w:bottom w:val="single" w:sz="12" w:space="0" w:color="76923C" w:themeColor="accent3" w:themeShade="BF"/>
            </w:tcBorders>
            <w:shd w:val="clear" w:color="auto" w:fill="FFFFB3"/>
            <w:vAlign w:val="center"/>
          </w:tcPr>
          <w:p w:rsidR="00FE03C0" w:rsidRPr="00BC4DFF" w:rsidRDefault="00FE03C0" w:rsidP="00781C00">
            <w:pPr>
              <w:spacing w:after="0" w:line="240" w:lineRule="auto"/>
              <w:rPr>
                <w:sz w:val="20"/>
              </w:rPr>
            </w:pPr>
            <w:r w:rsidRPr="00BC4DFF">
              <w:rPr>
                <w:b/>
                <w:sz w:val="20"/>
              </w:rPr>
              <w:t>nepriamo podporuje predaj</w:t>
            </w:r>
            <w:r w:rsidRPr="00BC4DFF">
              <w:rPr>
                <w:sz w:val="20"/>
              </w:rPr>
              <w:t xml:space="preserve"> certifikovaných regionálnych remeselných a poľnohospodárskych produktov a služieb (certifikovaný produkt alebo iné už certifikované služby nie sú súčasťou balíka posudzovaných služieb, ale návštevník má možnosť si tento produkt zakúpiť napr. v prípade návštevy regionálneho producenta s možnosťou kúpy produktu, cenové zvýhodnenie balíka služieb v prípade výberu certifikovaného ub</w:t>
            </w:r>
            <w:r w:rsidR="00781C00" w:rsidRPr="00BC4DFF">
              <w:rPr>
                <w:sz w:val="20"/>
              </w:rPr>
              <w:t xml:space="preserve">ytovacieho zariadenia a pod.): 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FFB3"/>
            <w:vAlign w:val="center"/>
          </w:tcPr>
          <w:p w:rsidR="00FE03C0" w:rsidRPr="00BC4DFF" w:rsidRDefault="00FE03C0" w:rsidP="00FE03C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C4DFF">
              <w:rPr>
                <w:b/>
                <w:sz w:val="20"/>
              </w:rPr>
              <w:t>1</w:t>
            </w:r>
          </w:p>
        </w:tc>
      </w:tr>
    </w:tbl>
    <w:p w:rsidR="00781C00" w:rsidRPr="00612BAE" w:rsidRDefault="00781C00" w:rsidP="00781C00">
      <w:pPr>
        <w:shd w:val="clear" w:color="auto" w:fill="EAF1DD" w:themeFill="accent3" w:themeFillTint="33"/>
        <w:spacing w:before="120" w:after="120" w:line="240" w:lineRule="auto"/>
        <w:rPr>
          <w:b/>
        </w:rPr>
      </w:pPr>
      <w:r w:rsidRPr="00612BAE">
        <w:rPr>
          <w:b/>
        </w:rPr>
        <w:lastRenderedPageBreak/>
        <w:t>3</w:t>
      </w:r>
      <w:r>
        <w:rPr>
          <w:b/>
        </w:rPr>
        <w:t>c</w:t>
      </w:r>
      <w:r w:rsidRPr="00612BAE">
        <w:rPr>
          <w:b/>
        </w:rPr>
        <w:t xml:space="preserve">) </w:t>
      </w:r>
      <w:r>
        <w:rPr>
          <w:b/>
        </w:rPr>
        <w:t xml:space="preserve">Komplexnosť služieb </w:t>
      </w:r>
      <w:r w:rsidRPr="00612BAE">
        <w:rPr>
          <w:b/>
        </w:rPr>
        <w:t xml:space="preserve"> </w:t>
      </w:r>
    </w:p>
    <w:p w:rsidR="00491BF6" w:rsidRPr="008E7471" w:rsidRDefault="00491BF6" w:rsidP="00D917AD">
      <w:pPr>
        <w:spacing w:before="120" w:after="120" w:line="240" w:lineRule="auto"/>
        <w:jc w:val="both"/>
        <w:rPr>
          <w:rFonts w:eastAsia="Times New Roman"/>
          <w:iCs/>
          <w:color w:val="C00000"/>
          <w:lang w:eastAsia="sk-SK"/>
        </w:rPr>
      </w:pPr>
      <w:r>
        <w:rPr>
          <w:rFonts w:eastAsia="Times New Roman"/>
          <w:iCs/>
          <w:lang w:eastAsia="sk-SK"/>
        </w:rPr>
        <w:t>Opíšte p</w:t>
      </w:r>
      <w:r w:rsidR="002B4CB1">
        <w:rPr>
          <w:rFonts w:eastAsia="Times New Roman"/>
          <w:iCs/>
          <w:lang w:eastAsia="sk-SK"/>
        </w:rPr>
        <w:t>rínos ku komplexnosti</w:t>
      </w:r>
      <w:r>
        <w:rPr>
          <w:rFonts w:eastAsia="Times New Roman"/>
          <w:iCs/>
          <w:lang w:eastAsia="sk-SK"/>
        </w:rPr>
        <w:t xml:space="preserve"> služieb v cestovnom ruchu</w:t>
      </w:r>
      <w:r w:rsidR="002B4CB1">
        <w:rPr>
          <w:rFonts w:eastAsia="Times New Roman"/>
          <w:iCs/>
          <w:lang w:eastAsia="sk-SK"/>
        </w:rPr>
        <w:t xml:space="preserve"> podľa toho, </w:t>
      </w:r>
      <w:r>
        <w:rPr>
          <w:rFonts w:eastAsia="Times New Roman"/>
          <w:iCs/>
          <w:lang w:eastAsia="sk-SK"/>
        </w:rPr>
        <w:t xml:space="preserve">ako jednotlivá služba/balík služieb spĺňa nasledujúce charakteristiky. </w:t>
      </w:r>
      <w:r w:rsidR="00BC4DFF">
        <w:rPr>
          <w:rFonts w:eastAsia="Times New Roman"/>
          <w:iCs/>
          <w:lang w:eastAsia="sk-SK"/>
        </w:rPr>
        <w:t xml:space="preserve">Ak žiadate o udelenie značky na jednu službu môžete získať </w:t>
      </w:r>
      <w:r w:rsidR="00BC4DFF" w:rsidRPr="008E7471">
        <w:rPr>
          <w:rFonts w:eastAsia="Times New Roman"/>
          <w:iCs/>
          <w:color w:val="C00000"/>
          <w:lang w:eastAsia="sk-SK"/>
        </w:rPr>
        <w:t>max. 5 bodov</w:t>
      </w:r>
      <w:r w:rsidR="00BC4DFF">
        <w:rPr>
          <w:rFonts w:eastAsia="Times New Roman"/>
          <w:iCs/>
          <w:lang w:eastAsia="sk-SK"/>
        </w:rPr>
        <w:t>, ak žiadate na balík služieb, môžete</w:t>
      </w:r>
      <w:r w:rsidR="00BC4DFF" w:rsidRPr="008E7471">
        <w:rPr>
          <w:rFonts w:eastAsia="Times New Roman"/>
          <w:iCs/>
          <w:lang w:eastAsia="sk-SK"/>
        </w:rPr>
        <w:t xml:space="preserve"> získať </w:t>
      </w:r>
      <w:r w:rsidR="00BC4DFF" w:rsidRPr="008E7471">
        <w:rPr>
          <w:rFonts w:eastAsia="Times New Roman"/>
          <w:iCs/>
          <w:color w:val="C00000"/>
          <w:lang w:eastAsia="sk-SK"/>
        </w:rPr>
        <w:t xml:space="preserve">max. 6 bodov. </w:t>
      </w:r>
    </w:p>
    <w:tbl>
      <w:tblPr>
        <w:tblW w:w="9281" w:type="dxa"/>
        <w:jc w:val="center"/>
        <w:tblBorders>
          <w:top w:val="single" w:sz="2" w:space="0" w:color="76923C" w:themeColor="accent3" w:themeShade="BF"/>
          <w:left w:val="single" w:sz="2" w:space="0" w:color="76923C" w:themeColor="accent3" w:themeShade="BF"/>
          <w:bottom w:val="single" w:sz="2" w:space="0" w:color="76923C" w:themeColor="accent3" w:themeShade="BF"/>
          <w:right w:val="single" w:sz="2" w:space="0" w:color="76923C" w:themeColor="accent3" w:themeShade="BF"/>
          <w:insideH w:val="single" w:sz="2" w:space="0" w:color="76923C" w:themeColor="accent3" w:themeShade="BF"/>
          <w:insideV w:val="single" w:sz="2" w:space="0" w:color="76923C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8327"/>
        <w:gridCol w:w="954"/>
      </w:tblGrid>
      <w:tr w:rsidR="00491BF6" w:rsidRPr="003608AE" w:rsidTr="006F1C1B">
        <w:trPr>
          <w:trHeight w:val="328"/>
          <w:jc w:val="center"/>
        </w:trPr>
        <w:tc>
          <w:tcPr>
            <w:tcW w:w="8327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</w:tcBorders>
            <w:shd w:val="clear" w:color="auto" w:fill="auto"/>
          </w:tcPr>
          <w:p w:rsidR="00491BF6" w:rsidRPr="00487ACB" w:rsidRDefault="00491BF6" w:rsidP="006073C0">
            <w:pPr>
              <w:suppressAutoHyphens/>
              <w:spacing w:after="0" w:line="240" w:lineRule="auto"/>
              <w:rPr>
                <w:b/>
              </w:rPr>
            </w:pPr>
            <w:r w:rsidRPr="00E957EB">
              <w:rPr>
                <w:b/>
                <w:color w:val="C00000"/>
              </w:rPr>
              <w:t>KOMPLEXNOSŤ</w:t>
            </w:r>
          </w:p>
        </w:tc>
        <w:tc>
          <w:tcPr>
            <w:tcW w:w="954" w:type="dxa"/>
            <w:tcBorders>
              <w:top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auto"/>
            <w:vAlign w:val="center"/>
          </w:tcPr>
          <w:p w:rsidR="00491BF6" w:rsidRPr="003608AE" w:rsidRDefault="00491BF6" w:rsidP="006073C0">
            <w:pPr>
              <w:spacing w:after="0" w:line="240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Body</w:t>
            </w:r>
          </w:p>
        </w:tc>
      </w:tr>
      <w:tr w:rsidR="00BC4DFF" w:rsidRPr="003608AE" w:rsidTr="006F1C1B">
        <w:trPr>
          <w:trHeight w:val="328"/>
          <w:jc w:val="center"/>
        </w:trPr>
        <w:tc>
          <w:tcPr>
            <w:tcW w:w="8327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dotted" w:sz="4" w:space="0" w:color="76923C" w:themeColor="accent3" w:themeShade="BF"/>
            </w:tcBorders>
            <w:shd w:val="clear" w:color="auto" w:fill="EAF1DD" w:themeFill="accent3" w:themeFillTint="33"/>
          </w:tcPr>
          <w:p w:rsidR="00BC4DFF" w:rsidRPr="00E957EB" w:rsidRDefault="00BC4DFF" w:rsidP="006073C0">
            <w:pPr>
              <w:suppressAutoHyphens/>
              <w:spacing w:after="0" w:line="240" w:lineRule="auto"/>
              <w:rPr>
                <w:b/>
                <w:color w:val="C00000"/>
              </w:rPr>
            </w:pPr>
            <w:r w:rsidRPr="00BC4DFF">
              <w:rPr>
                <w:rFonts w:cs="Calibri"/>
                <w:b/>
                <w:color w:val="C00000"/>
              </w:rPr>
              <w:t xml:space="preserve">SLUŽBA  </w:t>
            </w:r>
            <w:r w:rsidRPr="00BC4DFF">
              <w:rPr>
                <w:rFonts w:cs="Calibri"/>
                <w:b/>
              </w:rPr>
              <w:t>prispieva ku komplexnosti produktu cestovného ruchu regiónu</w:t>
            </w:r>
          </w:p>
        </w:tc>
        <w:tc>
          <w:tcPr>
            <w:tcW w:w="954" w:type="dxa"/>
            <w:tcBorders>
              <w:top w:val="single" w:sz="12" w:space="0" w:color="76923C" w:themeColor="accent3" w:themeShade="BF"/>
              <w:bottom w:val="dotted" w:sz="4" w:space="0" w:color="76923C" w:themeColor="accent3" w:themeShade="BF"/>
              <w:right w:val="single" w:sz="12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:rsidR="00BC4DFF" w:rsidRPr="003608AE" w:rsidRDefault="00BC4DFF" w:rsidP="006073C0">
            <w:pPr>
              <w:spacing w:after="0" w:line="240" w:lineRule="auto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  <w:tr w:rsidR="00491BF6" w:rsidRPr="003608AE" w:rsidTr="006F1C1B">
        <w:trPr>
          <w:trHeight w:val="882"/>
          <w:jc w:val="center"/>
        </w:trPr>
        <w:tc>
          <w:tcPr>
            <w:tcW w:w="8327" w:type="dxa"/>
            <w:tcBorders>
              <w:top w:val="dotted" w:sz="4" w:space="0" w:color="76923C" w:themeColor="accent3" w:themeShade="BF"/>
              <w:left w:val="single" w:sz="12" w:space="0" w:color="76923C" w:themeColor="accent3" w:themeShade="BF"/>
              <w:bottom w:val="single" w:sz="2" w:space="0" w:color="76923C" w:themeColor="accent3" w:themeShade="BF"/>
            </w:tcBorders>
            <w:shd w:val="clear" w:color="auto" w:fill="EAF1DD" w:themeFill="accent3" w:themeFillTint="33"/>
          </w:tcPr>
          <w:p w:rsidR="00491BF6" w:rsidRDefault="008776E5" w:rsidP="006073C0">
            <w:pPr>
              <w:suppressAutoHyphens/>
              <w:spacing w:after="0" w:line="240" w:lineRule="auto"/>
              <w:rPr>
                <w:rFonts w:cs="Calibri"/>
              </w:rPr>
            </w:pPr>
            <w:r w:rsidRPr="002D7736">
              <w:rPr>
                <w:rFonts w:cs="Calibri"/>
                <w:b/>
                <w:color w:val="C00000"/>
              </w:rPr>
              <w:t>Opíšte</w:t>
            </w:r>
            <w:r w:rsidR="00A1796E">
              <w:rPr>
                <w:rFonts w:cs="Calibri"/>
              </w:rPr>
              <w:t>, a</w:t>
            </w:r>
            <w:r w:rsidR="00491BF6">
              <w:rPr>
                <w:rFonts w:cs="Calibri"/>
              </w:rPr>
              <w:t xml:space="preserve">ko služba dopĺňa existujúce služby v regióne ZÁHORIE, na ktoré </w:t>
            </w:r>
            <w:r>
              <w:rPr>
                <w:rFonts w:cs="Calibri"/>
              </w:rPr>
              <w:t xml:space="preserve">už existujúce </w:t>
            </w:r>
            <w:r w:rsidR="00491BF6">
              <w:rPr>
                <w:rFonts w:cs="Calibri"/>
              </w:rPr>
              <w:t xml:space="preserve">služby nadväzuje, resp. s ktorými službami vytvára atraktívny produkt pre konkrétny segment.  </w:t>
            </w:r>
          </w:p>
          <w:p w:rsidR="00491BF6" w:rsidRDefault="00491BF6" w:rsidP="00491BF6">
            <w:pPr>
              <w:spacing w:after="0" w:line="360" w:lineRule="auto"/>
              <w:ind w:right="-148"/>
              <w:jc w:val="both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776E5" w:rsidRDefault="00491BF6" w:rsidP="00491BF6">
            <w:pPr>
              <w:spacing w:after="0" w:line="360" w:lineRule="auto"/>
              <w:ind w:right="-148"/>
              <w:jc w:val="both"/>
              <w:rPr>
                <w:rFonts w:eastAsia="Times New Roman"/>
                <w:lang w:eastAsia="sk-SK"/>
              </w:rPr>
            </w:pPr>
            <w:r>
              <w:t>..............................................................................................................................................</w:t>
            </w:r>
            <w:r w:rsidRPr="003608AE">
              <w:rPr>
                <w:rFonts w:eastAsia="Times New Roman"/>
                <w:lang w:eastAsia="sk-SK"/>
              </w:rPr>
              <w:t>. ...................................................................</w:t>
            </w:r>
            <w:bookmarkStart w:id="0" w:name="_GoBack"/>
            <w:bookmarkEnd w:id="0"/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</w:t>
            </w:r>
          </w:p>
          <w:p w:rsidR="00491BF6" w:rsidRPr="00A1796E" w:rsidRDefault="00491BF6" w:rsidP="00A1796E">
            <w:pPr>
              <w:spacing w:after="0" w:line="360" w:lineRule="auto"/>
              <w:ind w:right="-148"/>
              <w:jc w:val="both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</w:t>
            </w:r>
          </w:p>
        </w:tc>
        <w:tc>
          <w:tcPr>
            <w:tcW w:w="954" w:type="dxa"/>
            <w:tcBorders>
              <w:top w:val="dotted" w:sz="4" w:space="0" w:color="76923C" w:themeColor="accent3" w:themeShade="BF"/>
              <w:bottom w:val="single" w:sz="2" w:space="0" w:color="76923C" w:themeColor="accent3" w:themeShade="BF"/>
              <w:right w:val="single" w:sz="12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:rsidR="00491BF6" w:rsidRPr="003608AE" w:rsidRDefault="008776E5" w:rsidP="006073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776E5" w:rsidRPr="003608AE" w:rsidTr="0037467F">
        <w:trPr>
          <w:trHeight w:val="321"/>
          <w:jc w:val="center"/>
        </w:trPr>
        <w:tc>
          <w:tcPr>
            <w:tcW w:w="8327" w:type="dxa"/>
            <w:tcBorders>
              <w:left w:val="single" w:sz="12" w:space="0" w:color="76923C" w:themeColor="accent3" w:themeShade="BF"/>
              <w:bottom w:val="dotted" w:sz="4" w:space="0" w:color="76923C" w:themeColor="accent3" w:themeShade="BF"/>
            </w:tcBorders>
            <w:shd w:val="clear" w:color="auto" w:fill="DBE5F1" w:themeFill="accent1" w:themeFillTint="33"/>
          </w:tcPr>
          <w:p w:rsidR="008776E5" w:rsidRPr="00BC4DFF" w:rsidRDefault="008776E5" w:rsidP="006073C0">
            <w:pPr>
              <w:suppressAutoHyphens/>
              <w:spacing w:after="0" w:line="240" w:lineRule="auto"/>
              <w:rPr>
                <w:rFonts w:cs="Calibri"/>
                <w:b/>
              </w:rPr>
            </w:pPr>
            <w:r w:rsidRPr="00BC4DFF">
              <w:rPr>
                <w:rFonts w:cs="Calibri"/>
                <w:b/>
                <w:color w:val="C00000"/>
              </w:rPr>
              <w:t>BALÍK SLUŽIEB</w:t>
            </w:r>
            <w:r w:rsidR="00BC4DFF">
              <w:rPr>
                <w:rFonts w:cs="Calibri"/>
                <w:b/>
                <w:color w:val="C00000"/>
              </w:rPr>
              <w:t xml:space="preserve"> </w:t>
            </w:r>
            <w:r w:rsidR="00BC4DFF">
              <w:rPr>
                <w:rFonts w:cs="Calibri"/>
                <w:b/>
              </w:rPr>
              <w:t xml:space="preserve">vytvára komplexný ucelený produkt v cestovnom ruchu </w:t>
            </w:r>
          </w:p>
        </w:tc>
        <w:tc>
          <w:tcPr>
            <w:tcW w:w="954" w:type="dxa"/>
            <w:tcBorders>
              <w:bottom w:val="dotted" w:sz="4" w:space="0" w:color="76923C" w:themeColor="accent3" w:themeShade="BF"/>
              <w:right w:val="single" w:sz="12" w:space="0" w:color="76923C" w:themeColor="accent3" w:themeShade="BF"/>
            </w:tcBorders>
            <w:shd w:val="clear" w:color="auto" w:fill="DBE5F1" w:themeFill="accent1" w:themeFillTint="33"/>
            <w:vAlign w:val="center"/>
          </w:tcPr>
          <w:p w:rsidR="008776E5" w:rsidRDefault="008776E5" w:rsidP="006073C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91BF6" w:rsidRPr="003608AE" w:rsidTr="0037467F">
        <w:trPr>
          <w:trHeight w:val="882"/>
          <w:jc w:val="center"/>
        </w:trPr>
        <w:tc>
          <w:tcPr>
            <w:tcW w:w="8327" w:type="dxa"/>
            <w:tcBorders>
              <w:top w:val="dotted" w:sz="4" w:space="0" w:color="76923C" w:themeColor="accent3" w:themeShade="BF"/>
              <w:left w:val="single" w:sz="12" w:space="0" w:color="76923C" w:themeColor="accent3" w:themeShade="BF"/>
              <w:bottom w:val="dotted" w:sz="4" w:space="0" w:color="76923C" w:themeColor="accent3" w:themeShade="BF"/>
            </w:tcBorders>
            <w:shd w:val="clear" w:color="auto" w:fill="DBE5F1" w:themeFill="accent1" w:themeFillTint="33"/>
            <w:vAlign w:val="center"/>
          </w:tcPr>
          <w:p w:rsidR="002D7736" w:rsidRDefault="002D7736" w:rsidP="002D7736">
            <w:pPr>
              <w:suppressAutoHyphens/>
              <w:spacing w:after="0" w:line="240" w:lineRule="auto"/>
              <w:rPr>
                <w:rFonts w:cs="Calibri"/>
              </w:rPr>
            </w:pPr>
            <w:r w:rsidRPr="00A1796E">
              <w:rPr>
                <w:rFonts w:cs="Calibri"/>
                <w:b/>
                <w:color w:val="C00000"/>
              </w:rPr>
              <w:t>Opíšte</w:t>
            </w:r>
            <w:r>
              <w:rPr>
                <w:rFonts w:cs="Calibri"/>
              </w:rPr>
              <w:t xml:space="preserve">, ako služby na seba nadväzujú, ako sú </w:t>
            </w:r>
            <w:r w:rsidRPr="00E957EB">
              <w:rPr>
                <w:rFonts w:cs="Calibri"/>
              </w:rPr>
              <w:t xml:space="preserve">základné služby </w:t>
            </w:r>
            <w:r>
              <w:rPr>
                <w:rFonts w:cs="Calibri"/>
              </w:rPr>
              <w:t>(</w:t>
            </w:r>
            <w:r w:rsidRPr="00E957EB">
              <w:rPr>
                <w:rFonts w:cs="Calibri"/>
              </w:rPr>
              <w:t>nevyhnutné pre pobyt návštevníka</w:t>
            </w:r>
            <w:r>
              <w:rPr>
                <w:rFonts w:cs="Calibri"/>
              </w:rPr>
              <w:t xml:space="preserve"> napr. ubytovanie) doplnené  voľno-časovými aktivitami, ktoré sú súčasťou balíka služieb.   </w:t>
            </w:r>
          </w:p>
          <w:p w:rsidR="002D7736" w:rsidRDefault="002D7736" w:rsidP="002D7736">
            <w:pPr>
              <w:spacing w:after="0" w:line="360" w:lineRule="auto"/>
              <w:ind w:right="-148"/>
              <w:jc w:val="both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D7736" w:rsidRDefault="002D7736" w:rsidP="002D7736">
            <w:pPr>
              <w:spacing w:after="0" w:line="360" w:lineRule="auto"/>
              <w:ind w:right="-148"/>
              <w:jc w:val="both"/>
              <w:rPr>
                <w:rFonts w:eastAsia="Times New Roman"/>
                <w:lang w:eastAsia="sk-SK"/>
              </w:rPr>
            </w:pPr>
            <w:r>
              <w:t>..............................................................................................................................................</w:t>
            </w:r>
            <w:r w:rsidRPr="003608AE">
              <w:rPr>
                <w:rFonts w:eastAsia="Times New Roman"/>
                <w:lang w:eastAsia="sk-SK"/>
              </w:rPr>
              <w:t>. .................................................................................................................................................</w:t>
            </w:r>
          </w:p>
          <w:p w:rsidR="00491BF6" w:rsidRPr="00A1796E" w:rsidRDefault="002D7736" w:rsidP="00A1796E">
            <w:pPr>
              <w:spacing w:after="0" w:line="360" w:lineRule="auto"/>
              <w:ind w:right="-148"/>
              <w:jc w:val="both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</w:t>
            </w:r>
          </w:p>
        </w:tc>
        <w:tc>
          <w:tcPr>
            <w:tcW w:w="954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single" w:sz="12" w:space="0" w:color="76923C" w:themeColor="accent3" w:themeShade="BF"/>
            </w:tcBorders>
            <w:shd w:val="clear" w:color="auto" w:fill="DBE5F1" w:themeFill="accent1" w:themeFillTint="33"/>
            <w:vAlign w:val="center"/>
          </w:tcPr>
          <w:p w:rsidR="00491BF6" w:rsidRPr="003608AE" w:rsidRDefault="002D7736" w:rsidP="006073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C4DFF" w:rsidTr="0037467F">
        <w:trPr>
          <w:trHeight w:val="321"/>
          <w:jc w:val="center"/>
        </w:trPr>
        <w:tc>
          <w:tcPr>
            <w:tcW w:w="8327" w:type="dxa"/>
            <w:tcBorders>
              <w:left w:val="single" w:sz="12" w:space="0" w:color="76923C" w:themeColor="accent3" w:themeShade="BF"/>
              <w:bottom w:val="dotted" w:sz="4" w:space="0" w:color="76923C" w:themeColor="accent3" w:themeShade="BF"/>
            </w:tcBorders>
            <w:shd w:val="clear" w:color="auto" w:fill="DBE5F1" w:themeFill="accent1" w:themeFillTint="33"/>
          </w:tcPr>
          <w:p w:rsidR="00BC4DFF" w:rsidRPr="00BC4DFF" w:rsidRDefault="00BC4DFF" w:rsidP="006073C0">
            <w:pPr>
              <w:suppressAutoHyphens/>
              <w:spacing w:after="0" w:line="240" w:lineRule="auto"/>
              <w:rPr>
                <w:rFonts w:cs="Calibri"/>
                <w:b/>
              </w:rPr>
            </w:pPr>
            <w:r w:rsidRPr="00BC4DFF">
              <w:rPr>
                <w:rFonts w:cs="Calibri"/>
                <w:b/>
                <w:color w:val="C00000"/>
              </w:rPr>
              <w:t>BALÍK SLUŽIEB</w:t>
            </w:r>
            <w:r>
              <w:rPr>
                <w:rFonts w:cs="Calibri"/>
                <w:b/>
                <w:color w:val="C00000"/>
              </w:rPr>
              <w:t xml:space="preserve"> </w:t>
            </w:r>
            <w:r>
              <w:rPr>
                <w:rFonts w:cs="Calibri"/>
                <w:b/>
              </w:rPr>
              <w:t xml:space="preserve">prispieva ku komplexnosti produktu cestovného ruchu regiónu </w:t>
            </w:r>
          </w:p>
        </w:tc>
        <w:tc>
          <w:tcPr>
            <w:tcW w:w="954" w:type="dxa"/>
            <w:tcBorders>
              <w:bottom w:val="dotted" w:sz="4" w:space="0" w:color="76923C" w:themeColor="accent3" w:themeShade="BF"/>
              <w:right w:val="single" w:sz="12" w:space="0" w:color="76923C" w:themeColor="accent3" w:themeShade="BF"/>
            </w:tcBorders>
            <w:shd w:val="clear" w:color="auto" w:fill="DBE5F1" w:themeFill="accent1" w:themeFillTint="33"/>
            <w:vAlign w:val="center"/>
          </w:tcPr>
          <w:p w:rsidR="00BC4DFF" w:rsidRDefault="00BC4DFF" w:rsidP="006073C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776E5" w:rsidRPr="003608AE" w:rsidTr="0037467F">
        <w:trPr>
          <w:trHeight w:val="882"/>
          <w:jc w:val="center"/>
        </w:trPr>
        <w:tc>
          <w:tcPr>
            <w:tcW w:w="8327" w:type="dxa"/>
            <w:tcBorders>
              <w:top w:val="dotted" w:sz="4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</w:tcBorders>
            <w:shd w:val="clear" w:color="auto" w:fill="DBE5F1" w:themeFill="accent1" w:themeFillTint="33"/>
            <w:vAlign w:val="center"/>
          </w:tcPr>
          <w:p w:rsidR="002D7736" w:rsidRDefault="002D7736" w:rsidP="002D7736">
            <w:pPr>
              <w:suppressAutoHyphens/>
              <w:spacing w:after="0" w:line="240" w:lineRule="auto"/>
              <w:rPr>
                <w:rFonts w:cs="Calibri"/>
              </w:rPr>
            </w:pPr>
            <w:r w:rsidRPr="002D7736">
              <w:rPr>
                <w:rFonts w:cs="Calibri"/>
                <w:b/>
                <w:color w:val="C00000"/>
              </w:rPr>
              <w:t xml:space="preserve">Opíšte </w:t>
            </w:r>
            <w:r>
              <w:rPr>
                <w:rFonts w:cs="Calibri"/>
              </w:rPr>
              <w:t xml:space="preserve">ako balík služieb dopĺňa existujúce služby v regióne ZÁHORIE, na ktoré už existujúce služby nadväzuje, resp. s ktorými službami vytvára atraktívny produkt pre konkrétny segment.  </w:t>
            </w:r>
          </w:p>
          <w:p w:rsidR="002D7736" w:rsidRDefault="002D7736" w:rsidP="002D7736">
            <w:pPr>
              <w:spacing w:after="0" w:line="360" w:lineRule="auto"/>
              <w:ind w:right="-148"/>
              <w:jc w:val="both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D7736" w:rsidRPr="00A1796E" w:rsidRDefault="002D7736" w:rsidP="002D7736">
            <w:pPr>
              <w:spacing w:after="0" w:line="360" w:lineRule="auto"/>
              <w:ind w:right="-148"/>
              <w:jc w:val="both"/>
              <w:rPr>
                <w:rFonts w:eastAsia="Times New Roman"/>
                <w:lang w:eastAsia="sk-SK"/>
              </w:rPr>
            </w:pPr>
            <w:r w:rsidRPr="00A1796E">
              <w:t>..............................................................................................................................................</w:t>
            </w:r>
            <w:r w:rsidRPr="00A1796E">
              <w:rPr>
                <w:rFonts w:eastAsia="Times New Roman"/>
                <w:lang w:eastAsia="sk-SK"/>
              </w:rPr>
              <w:t>. .................................................................................................................................................</w:t>
            </w:r>
          </w:p>
          <w:p w:rsidR="008776E5" w:rsidRPr="003608AE" w:rsidRDefault="00A1796E" w:rsidP="00A1796E">
            <w:pPr>
              <w:suppressAutoHyphens/>
              <w:spacing w:after="0" w:line="240" w:lineRule="auto"/>
              <w:rPr>
                <w:rFonts w:eastAsia="Times New Roman"/>
                <w:b/>
                <w:lang w:eastAsia="sk-SK"/>
              </w:rPr>
            </w:pPr>
            <w:r w:rsidRPr="00A1796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</w:t>
            </w:r>
            <w:r>
              <w:rPr>
                <w:rFonts w:eastAsia="Times New Roman"/>
                <w:lang w:eastAsia="sk-SK"/>
              </w:rPr>
              <w:t>........</w:t>
            </w:r>
            <w:r w:rsidRPr="00A1796E">
              <w:rPr>
                <w:rFonts w:eastAsia="Times New Roman"/>
                <w:lang w:eastAsia="sk-SK"/>
              </w:rPr>
              <w:t>.</w:t>
            </w:r>
          </w:p>
        </w:tc>
        <w:tc>
          <w:tcPr>
            <w:tcW w:w="954" w:type="dxa"/>
            <w:tcBorders>
              <w:top w:val="dotted" w:sz="4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DBE5F1" w:themeFill="accent1" w:themeFillTint="33"/>
            <w:vAlign w:val="center"/>
          </w:tcPr>
          <w:p w:rsidR="008776E5" w:rsidRPr="003608AE" w:rsidRDefault="002D7736" w:rsidP="006073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D7736" w:rsidRPr="003608AE" w:rsidTr="006F1C1B">
        <w:trPr>
          <w:trHeight w:val="625"/>
          <w:jc w:val="center"/>
        </w:trPr>
        <w:tc>
          <w:tcPr>
            <w:tcW w:w="8327" w:type="dxa"/>
            <w:tcBorders>
              <w:top w:val="single" w:sz="12" w:space="0" w:color="76923C" w:themeColor="accent3" w:themeShade="BF"/>
              <w:bottom w:val="dotted" w:sz="4" w:space="0" w:color="76923C" w:themeColor="accent3" w:themeShade="BF"/>
            </w:tcBorders>
            <w:shd w:val="clear" w:color="auto" w:fill="auto"/>
            <w:vAlign w:val="center"/>
          </w:tcPr>
          <w:p w:rsidR="002D7736" w:rsidRPr="002D7736" w:rsidRDefault="00BC4DFF" w:rsidP="00BC4DFF">
            <w:pPr>
              <w:suppressAutoHyphens/>
              <w:spacing w:after="0" w:line="240" w:lineRule="auto"/>
              <w:rPr>
                <w:rFonts w:cs="Calibri"/>
                <w:b/>
                <w:color w:val="C00000"/>
              </w:rPr>
            </w:pPr>
            <w:r>
              <w:rPr>
                <w:rFonts w:cs="Calibri"/>
                <w:b/>
              </w:rPr>
              <w:t>Poskytovateľ služieb rozvíja spoluprácu so subjektmi zainteresovanými na rozvoji cestovného ruchu</w:t>
            </w:r>
          </w:p>
        </w:tc>
        <w:tc>
          <w:tcPr>
            <w:tcW w:w="954" w:type="dxa"/>
            <w:tcBorders>
              <w:top w:val="single" w:sz="12" w:space="0" w:color="76923C" w:themeColor="accent3" w:themeShade="BF"/>
              <w:bottom w:val="dotted" w:sz="4" w:space="0" w:color="76923C" w:themeColor="accent3" w:themeShade="BF"/>
            </w:tcBorders>
            <w:shd w:val="clear" w:color="auto" w:fill="auto"/>
            <w:vAlign w:val="center"/>
          </w:tcPr>
          <w:p w:rsidR="002D7736" w:rsidRDefault="002D7736" w:rsidP="006073C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C4DFF" w:rsidRPr="003608AE" w:rsidTr="00A1796E">
        <w:trPr>
          <w:trHeight w:val="882"/>
          <w:jc w:val="center"/>
        </w:trPr>
        <w:tc>
          <w:tcPr>
            <w:tcW w:w="8327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</w:tcBorders>
            <w:shd w:val="clear" w:color="auto" w:fill="auto"/>
            <w:vAlign w:val="center"/>
          </w:tcPr>
          <w:p w:rsidR="00BC4DFF" w:rsidRDefault="006F1C1B" w:rsidP="00BC4DFF">
            <w:pPr>
              <w:spacing w:after="0" w:line="240" w:lineRule="auto"/>
              <w:rPr>
                <w:rFonts w:eastAsia="Times New Roman"/>
                <w:lang w:eastAsia="sk-SK"/>
              </w:rPr>
            </w:pPr>
            <w:r>
              <w:rPr>
                <w:color w:val="C00000"/>
              </w:rPr>
              <w:t xml:space="preserve">Uveďte, s ktorými </w:t>
            </w:r>
            <w:r w:rsidRPr="000E26A6">
              <w:rPr>
                <w:b/>
                <w:color w:val="C00000"/>
                <w:u w:val="single"/>
              </w:rPr>
              <w:t>subjektmi verejného sektor</w:t>
            </w:r>
            <w:r>
              <w:rPr>
                <w:color w:val="C00000"/>
              </w:rPr>
              <w:t xml:space="preserve">a rozvíjate spoluprácu a akým spôsobom. </w:t>
            </w:r>
            <w:r>
              <w:rPr>
                <w:rFonts w:eastAsia="Times New Roman"/>
                <w:lang w:eastAsia="sk-SK"/>
              </w:rPr>
              <w:t>(napr. fi</w:t>
            </w:r>
            <w:r w:rsidR="00BC4DFF" w:rsidRPr="003608AE">
              <w:rPr>
                <w:rFonts w:eastAsia="Times New Roman"/>
                <w:lang w:eastAsia="sk-SK"/>
              </w:rPr>
              <w:t xml:space="preserve">nančne, materiálne alebo inak </w:t>
            </w:r>
            <w:r>
              <w:rPr>
                <w:rFonts w:eastAsia="Times New Roman"/>
                <w:lang w:eastAsia="sk-SK"/>
              </w:rPr>
              <w:t xml:space="preserve">podporujete rozvoj regiónu alebo obce </w:t>
            </w:r>
            <w:r w:rsidR="00BC4DFF" w:rsidRPr="003608AE">
              <w:rPr>
                <w:rFonts w:eastAsia="Times New Roman"/>
                <w:lang w:eastAsia="sk-SK"/>
              </w:rPr>
              <w:t>napr. sponzoring, organizačná podpo</w:t>
            </w:r>
            <w:r>
              <w:rPr>
                <w:rFonts w:eastAsia="Times New Roman"/>
                <w:lang w:eastAsia="sk-SK"/>
              </w:rPr>
              <w:t>ra, propagácia miestnych podujatí  a pod.)</w:t>
            </w:r>
          </w:p>
          <w:p w:rsidR="00A1796E" w:rsidRDefault="00A1796E" w:rsidP="00A1796E">
            <w:pPr>
              <w:spacing w:after="0" w:line="360" w:lineRule="auto"/>
              <w:ind w:right="-148"/>
              <w:jc w:val="both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1796E" w:rsidRPr="00A1796E" w:rsidRDefault="00A1796E" w:rsidP="00A1796E">
            <w:pPr>
              <w:spacing w:after="0" w:line="360" w:lineRule="auto"/>
              <w:ind w:right="-148"/>
              <w:jc w:val="both"/>
              <w:rPr>
                <w:rFonts w:eastAsia="Times New Roman"/>
                <w:lang w:eastAsia="sk-SK"/>
              </w:rPr>
            </w:pPr>
            <w:r w:rsidRPr="00A1796E">
              <w:t>..............................................................................................................................................</w:t>
            </w:r>
            <w:r w:rsidRPr="00A1796E">
              <w:rPr>
                <w:rFonts w:eastAsia="Times New Roman"/>
                <w:lang w:eastAsia="sk-SK"/>
              </w:rPr>
              <w:t>. .................................................................................................................................................</w:t>
            </w:r>
          </w:p>
          <w:p w:rsidR="00BC4DFF" w:rsidRDefault="00A1796E" w:rsidP="00A1796E">
            <w:pPr>
              <w:suppressAutoHyphens/>
              <w:spacing w:after="0" w:line="240" w:lineRule="auto"/>
              <w:rPr>
                <w:rFonts w:cs="Calibri"/>
                <w:b/>
              </w:rPr>
            </w:pPr>
            <w:r w:rsidRPr="00A1796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</w:t>
            </w:r>
            <w:r>
              <w:rPr>
                <w:rFonts w:eastAsia="Times New Roman"/>
                <w:lang w:eastAsia="sk-SK"/>
              </w:rPr>
              <w:t>........</w:t>
            </w:r>
            <w:r w:rsidRPr="00A1796E">
              <w:rPr>
                <w:rFonts w:eastAsia="Times New Roman"/>
                <w:lang w:eastAsia="sk-SK"/>
              </w:rPr>
              <w:t>.</w:t>
            </w:r>
          </w:p>
        </w:tc>
        <w:tc>
          <w:tcPr>
            <w:tcW w:w="954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</w:tcBorders>
            <w:shd w:val="clear" w:color="auto" w:fill="auto"/>
            <w:vAlign w:val="center"/>
          </w:tcPr>
          <w:p w:rsidR="00BC4DFF" w:rsidRDefault="006F1C1B" w:rsidP="006073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E26A6" w:rsidRPr="003608AE" w:rsidTr="000E26A6">
        <w:trPr>
          <w:trHeight w:val="882"/>
          <w:jc w:val="center"/>
        </w:trPr>
        <w:tc>
          <w:tcPr>
            <w:tcW w:w="8327" w:type="dxa"/>
            <w:tcBorders>
              <w:top w:val="dotted" w:sz="4" w:space="0" w:color="76923C" w:themeColor="accent3" w:themeShade="BF"/>
              <w:bottom w:val="single" w:sz="2" w:space="0" w:color="76923C" w:themeColor="accent3" w:themeShade="BF"/>
            </w:tcBorders>
            <w:shd w:val="clear" w:color="auto" w:fill="auto"/>
            <w:vAlign w:val="center"/>
          </w:tcPr>
          <w:p w:rsidR="000E26A6" w:rsidRDefault="000E26A6" w:rsidP="00BC4DFF">
            <w:pPr>
              <w:spacing w:after="0" w:line="240" w:lineRule="auto"/>
            </w:pPr>
            <w:r>
              <w:rPr>
                <w:color w:val="C00000"/>
              </w:rPr>
              <w:lastRenderedPageBreak/>
              <w:t xml:space="preserve">Uveďte, s ktorými </w:t>
            </w:r>
            <w:r w:rsidRPr="000E26A6">
              <w:rPr>
                <w:b/>
                <w:color w:val="C00000"/>
                <w:u w:val="single"/>
              </w:rPr>
              <w:t>poskytovateľmi služieb</w:t>
            </w:r>
            <w:r>
              <w:rPr>
                <w:color w:val="C00000"/>
              </w:rPr>
              <w:t xml:space="preserve"> pre návštevníka v cestovnom ruchu rozvíjate spoluprácu a akým spôsobom </w:t>
            </w:r>
            <w:r>
              <w:t>(napr. spolupráca s múzeami, galériami inými podnikateľskými subjektmi pri tvorbe spoločného produktu, vzájomnou propagáciou na webových sídlach alebo pomocou tlačených materiálov a pod.):</w:t>
            </w:r>
          </w:p>
          <w:p w:rsidR="00A1796E" w:rsidRDefault="00A1796E" w:rsidP="00A1796E">
            <w:pPr>
              <w:spacing w:after="0" w:line="360" w:lineRule="auto"/>
              <w:ind w:right="-148"/>
              <w:jc w:val="both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1796E" w:rsidRDefault="00A1796E" w:rsidP="00A1796E">
            <w:pPr>
              <w:spacing w:after="0" w:line="240" w:lineRule="auto"/>
            </w:pPr>
            <w:r>
              <w:t>..................................................................................................................................................</w:t>
            </w:r>
          </w:p>
          <w:p w:rsidR="000E26A6" w:rsidRDefault="000E26A6" w:rsidP="00BC4DFF">
            <w:pPr>
              <w:spacing w:after="0" w:line="240" w:lineRule="auto"/>
              <w:rPr>
                <w:color w:val="C00000"/>
              </w:rPr>
            </w:pPr>
          </w:p>
        </w:tc>
        <w:tc>
          <w:tcPr>
            <w:tcW w:w="954" w:type="dxa"/>
            <w:tcBorders>
              <w:top w:val="dotted" w:sz="4" w:space="0" w:color="76923C" w:themeColor="accent3" w:themeShade="BF"/>
              <w:bottom w:val="single" w:sz="2" w:space="0" w:color="76923C" w:themeColor="accent3" w:themeShade="BF"/>
            </w:tcBorders>
            <w:shd w:val="clear" w:color="auto" w:fill="auto"/>
            <w:vAlign w:val="center"/>
          </w:tcPr>
          <w:p w:rsidR="000E26A6" w:rsidRDefault="00A1796E" w:rsidP="006073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E26A6" w:rsidRPr="003608AE" w:rsidTr="000E26A6">
        <w:trPr>
          <w:trHeight w:val="432"/>
          <w:jc w:val="center"/>
        </w:trPr>
        <w:tc>
          <w:tcPr>
            <w:tcW w:w="8327" w:type="dxa"/>
            <w:tcBorders>
              <w:top w:val="single" w:sz="2" w:space="0" w:color="76923C" w:themeColor="accent3" w:themeShade="BF"/>
              <w:bottom w:val="nil"/>
            </w:tcBorders>
            <w:shd w:val="clear" w:color="auto" w:fill="auto"/>
            <w:vAlign w:val="center"/>
          </w:tcPr>
          <w:p w:rsidR="000E26A6" w:rsidRDefault="000E26A6" w:rsidP="006073C0">
            <w:pPr>
              <w:spacing w:after="0" w:line="240" w:lineRule="auto"/>
              <w:rPr>
                <w:rFonts w:eastAsia="Times New Roman"/>
                <w:b/>
                <w:lang w:eastAsia="sk-SK"/>
              </w:rPr>
            </w:pPr>
            <w:r>
              <w:rPr>
                <w:rFonts w:cs="Calibri"/>
                <w:b/>
              </w:rPr>
              <w:t xml:space="preserve">Poskytovateľ služby poskytuje </w:t>
            </w:r>
            <w:r w:rsidRPr="00753C40">
              <w:rPr>
                <w:rFonts w:cs="Calibri"/>
                <w:b/>
              </w:rPr>
              <w:t xml:space="preserve">informácie </w:t>
            </w:r>
            <w:r w:rsidRPr="00753C40">
              <w:rPr>
                <w:rFonts w:eastAsia="Times New Roman"/>
                <w:b/>
                <w:lang w:eastAsia="sk-SK"/>
              </w:rPr>
              <w:t xml:space="preserve"> o okolitých turistických atraktivitách</w:t>
            </w:r>
          </w:p>
          <w:p w:rsidR="000E26A6" w:rsidRPr="000E26A6" w:rsidRDefault="00A1796E" w:rsidP="006073C0">
            <w:pPr>
              <w:spacing w:after="0" w:line="240" w:lineRule="auto"/>
            </w:pPr>
            <w:r w:rsidRPr="00D36E9D">
              <w:rPr>
                <w:rFonts w:eastAsia="Times New Roman"/>
                <w:lang w:eastAsia="sk-SK"/>
              </w:rPr>
              <w:t>(miestnej kultúre, prírodných a technických pamiatkach, či zaujímavostiach)</w:t>
            </w:r>
            <w:r>
              <w:rPr>
                <w:rFonts w:eastAsia="Times New Roman"/>
                <w:lang w:eastAsia="sk-SK"/>
              </w:rPr>
              <w:t xml:space="preserve"> a o </w:t>
            </w:r>
            <w:r w:rsidRPr="00D36E9D">
              <w:rPr>
                <w:rFonts w:eastAsia="Times New Roman"/>
                <w:lang w:eastAsia="sk-SK"/>
              </w:rPr>
              <w:t xml:space="preserve"> možnostiach trávenia voľného času (napr. o požičovniach športových potrieb a cyklistických trasách, org</w:t>
            </w:r>
            <w:r>
              <w:rPr>
                <w:rFonts w:eastAsia="Times New Roman"/>
                <w:lang w:eastAsia="sk-SK"/>
              </w:rPr>
              <w:t>anizovaných podujatiach a pod.)</w:t>
            </w:r>
          </w:p>
        </w:tc>
        <w:tc>
          <w:tcPr>
            <w:tcW w:w="954" w:type="dxa"/>
            <w:tcBorders>
              <w:top w:val="single" w:sz="2" w:space="0" w:color="76923C" w:themeColor="accent3" w:themeShade="BF"/>
              <w:bottom w:val="nil"/>
            </w:tcBorders>
            <w:shd w:val="clear" w:color="auto" w:fill="auto"/>
            <w:vAlign w:val="center"/>
          </w:tcPr>
          <w:p w:rsidR="000E26A6" w:rsidRDefault="000E26A6" w:rsidP="006073C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E26A6" w:rsidRPr="003608AE" w:rsidTr="000E26A6">
        <w:trPr>
          <w:trHeight w:val="882"/>
          <w:jc w:val="center"/>
        </w:trPr>
        <w:tc>
          <w:tcPr>
            <w:tcW w:w="8327" w:type="dxa"/>
            <w:tcBorders>
              <w:top w:val="nil"/>
            </w:tcBorders>
            <w:shd w:val="clear" w:color="auto" w:fill="auto"/>
          </w:tcPr>
          <w:p w:rsidR="000E26A6" w:rsidRDefault="000E26A6" w:rsidP="000E26A6">
            <w:pPr>
              <w:suppressAutoHyphens/>
              <w:spacing w:before="120" w:after="0"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Pr="00753C40">
              <w:rPr>
                <w:rFonts w:cs="Calibri"/>
              </w:rPr>
              <w:t>na svojich webových sídlach</w:t>
            </w:r>
            <w:r>
              <w:rPr>
                <w:rFonts w:cs="Calibri"/>
              </w:rPr>
              <w:t xml:space="preserve"> (uveďte web stránku):  ............................................................</w:t>
            </w:r>
          </w:p>
          <w:p w:rsidR="000E26A6" w:rsidRPr="000E26A6" w:rsidRDefault="000E26A6" w:rsidP="000E26A6">
            <w:pPr>
              <w:suppressAutoHyphens/>
              <w:spacing w:before="120" w:after="0" w:line="360" w:lineRule="auto"/>
              <w:rPr>
                <w:rFonts w:cs="Calibri"/>
              </w:rPr>
            </w:pPr>
            <w:r w:rsidRPr="00753C40">
              <w:rPr>
                <w:rFonts w:cs="Calibri"/>
              </w:rPr>
              <w:t xml:space="preserve">- v tlačenej podobe v objekte, kde prichádza do kontaktu so </w:t>
            </w:r>
            <w:r w:rsidRPr="000E26A6">
              <w:rPr>
                <w:rFonts w:cs="Calibri"/>
              </w:rPr>
              <w:t>zákazníkom (uveďte miesto kontaktu s hosťom)</w:t>
            </w:r>
            <w:r>
              <w:rPr>
                <w:rFonts w:cs="Calibri"/>
              </w:rPr>
              <w:t>:  ........</w:t>
            </w:r>
            <w:r w:rsidRPr="000E26A6">
              <w:rPr>
                <w:rFonts w:cs="Calibri"/>
              </w:rPr>
              <w:t>..............................................................................................</w:t>
            </w:r>
            <w:r>
              <w:rPr>
                <w:rFonts w:cs="Calibri"/>
              </w:rPr>
              <w:t>.........</w:t>
            </w:r>
          </w:p>
        </w:tc>
        <w:tc>
          <w:tcPr>
            <w:tcW w:w="954" w:type="dxa"/>
            <w:tcBorders>
              <w:top w:val="nil"/>
            </w:tcBorders>
            <w:shd w:val="clear" w:color="auto" w:fill="auto"/>
            <w:vAlign w:val="center"/>
          </w:tcPr>
          <w:p w:rsidR="000E26A6" w:rsidRDefault="000E26A6" w:rsidP="000E26A6">
            <w:pPr>
              <w:spacing w:before="120" w:after="0"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0E26A6" w:rsidRDefault="000E26A6" w:rsidP="000E26A6">
            <w:pPr>
              <w:spacing w:before="120" w:after="0" w:line="360" w:lineRule="auto"/>
              <w:jc w:val="center"/>
              <w:rPr>
                <w:b/>
              </w:rPr>
            </w:pPr>
          </w:p>
          <w:p w:rsidR="000E26A6" w:rsidRDefault="000E26A6" w:rsidP="000E26A6">
            <w:pPr>
              <w:spacing w:before="120" w:after="0"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2B4CB1" w:rsidRDefault="002B4CB1" w:rsidP="000E26A6">
      <w:pPr>
        <w:spacing w:before="120" w:after="0" w:line="360" w:lineRule="auto"/>
        <w:jc w:val="both"/>
        <w:rPr>
          <w:rFonts w:eastAsia="Times New Roman"/>
          <w:iCs/>
          <w:lang w:eastAsia="sk-SK"/>
        </w:rPr>
      </w:pPr>
    </w:p>
    <w:p w:rsidR="00A1796E" w:rsidRDefault="00A1796E" w:rsidP="00A1796E">
      <w:pPr>
        <w:shd w:val="clear" w:color="auto" w:fill="EAF1DD" w:themeFill="accent3" w:themeFillTint="33"/>
        <w:spacing w:before="120" w:after="120" w:line="240" w:lineRule="auto"/>
        <w:rPr>
          <w:b/>
        </w:rPr>
      </w:pPr>
      <w:r w:rsidRPr="00612BAE">
        <w:rPr>
          <w:b/>
        </w:rPr>
        <w:t>3</w:t>
      </w:r>
      <w:r>
        <w:rPr>
          <w:b/>
        </w:rPr>
        <w:t>d</w:t>
      </w:r>
      <w:r w:rsidRPr="00612BAE">
        <w:rPr>
          <w:b/>
        </w:rPr>
        <w:t xml:space="preserve">) </w:t>
      </w:r>
      <w:proofErr w:type="spellStart"/>
      <w:r>
        <w:rPr>
          <w:b/>
        </w:rPr>
        <w:t>Inovatívnosť</w:t>
      </w:r>
      <w:proofErr w:type="spellEnd"/>
      <w:r>
        <w:rPr>
          <w:b/>
        </w:rPr>
        <w:t xml:space="preserve"> služby/balíka služieb </w:t>
      </w:r>
      <w:r w:rsidRPr="00612BAE">
        <w:rPr>
          <w:b/>
        </w:rPr>
        <w:t xml:space="preserve"> </w:t>
      </w:r>
    </w:p>
    <w:p w:rsidR="002B4CB1" w:rsidRDefault="00FA3DA0" w:rsidP="008E7471">
      <w:pPr>
        <w:spacing w:before="120" w:after="120" w:line="240" w:lineRule="auto"/>
        <w:rPr>
          <w:rFonts w:eastAsia="Times New Roman"/>
          <w:iCs/>
          <w:lang w:eastAsia="sk-SK"/>
        </w:rPr>
      </w:pPr>
      <w:r>
        <w:t xml:space="preserve">Opíšte jedinečnosť a </w:t>
      </w:r>
      <w:proofErr w:type="spellStart"/>
      <w:r w:rsidR="008E7471">
        <w:t>inovatívnosť</w:t>
      </w:r>
      <w:proofErr w:type="spellEnd"/>
      <w:r w:rsidR="008E7471">
        <w:t xml:space="preserve"> služby/</w:t>
      </w:r>
      <w:r w:rsidR="00A1796E" w:rsidRPr="00A0603C">
        <w:t>balíka služieb v regióne ZÁHORIE</w:t>
      </w:r>
      <w:r w:rsidR="008E7471">
        <w:t xml:space="preserve">. Žiadateľ môže získať </w:t>
      </w:r>
      <w:r w:rsidR="00A1796E" w:rsidRPr="00A0603C">
        <w:rPr>
          <w:b/>
          <w:color w:val="C00000"/>
        </w:rPr>
        <w:t>spolu max. 4 body</w:t>
      </w:r>
      <w:r w:rsidR="00A1796E">
        <w:t xml:space="preserve">. </w:t>
      </w:r>
    </w:p>
    <w:tbl>
      <w:tblPr>
        <w:tblW w:w="9281" w:type="dxa"/>
        <w:jc w:val="center"/>
        <w:tblBorders>
          <w:top w:val="single" w:sz="2" w:space="0" w:color="76923C" w:themeColor="accent3" w:themeShade="BF"/>
          <w:left w:val="single" w:sz="2" w:space="0" w:color="76923C" w:themeColor="accent3" w:themeShade="BF"/>
          <w:bottom w:val="single" w:sz="2" w:space="0" w:color="76923C" w:themeColor="accent3" w:themeShade="BF"/>
          <w:right w:val="single" w:sz="2" w:space="0" w:color="76923C" w:themeColor="accent3" w:themeShade="BF"/>
          <w:insideH w:val="dotted" w:sz="4" w:space="0" w:color="76923C" w:themeColor="accent3" w:themeShade="BF"/>
          <w:insideV w:val="single" w:sz="2" w:space="0" w:color="76923C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8147"/>
        <w:gridCol w:w="1134"/>
      </w:tblGrid>
      <w:tr w:rsidR="00FA3DA0" w:rsidRPr="003608AE" w:rsidTr="008E7471">
        <w:trPr>
          <w:trHeight w:val="316"/>
          <w:jc w:val="center"/>
        </w:trPr>
        <w:tc>
          <w:tcPr>
            <w:tcW w:w="8147" w:type="dxa"/>
            <w:shd w:val="clear" w:color="auto" w:fill="auto"/>
          </w:tcPr>
          <w:p w:rsidR="00FA3DA0" w:rsidRPr="00487ACB" w:rsidRDefault="008E7471" w:rsidP="006073C0">
            <w:pPr>
              <w:suppressAutoHyphens/>
              <w:spacing w:after="0" w:line="240" w:lineRule="auto"/>
              <w:rPr>
                <w:b/>
              </w:rPr>
            </w:pPr>
            <w:r>
              <w:rPr>
                <w:b/>
                <w:color w:val="C00000"/>
              </w:rPr>
              <w:t xml:space="preserve">Opis jedinečnosti, </w:t>
            </w:r>
            <w:proofErr w:type="spellStart"/>
            <w:r>
              <w:rPr>
                <w:b/>
                <w:color w:val="C00000"/>
              </w:rPr>
              <w:t>inovatívnosti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FA3DA0" w:rsidRPr="003608AE" w:rsidRDefault="00FA3DA0" w:rsidP="006073C0">
            <w:pPr>
              <w:spacing w:after="0" w:line="240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Body</w:t>
            </w:r>
          </w:p>
        </w:tc>
      </w:tr>
      <w:tr w:rsidR="00FA3DA0" w:rsidRPr="003608AE" w:rsidTr="008E7471">
        <w:trPr>
          <w:trHeight w:val="882"/>
          <w:jc w:val="center"/>
        </w:trPr>
        <w:tc>
          <w:tcPr>
            <w:tcW w:w="8147" w:type="dxa"/>
            <w:shd w:val="clear" w:color="auto" w:fill="auto"/>
          </w:tcPr>
          <w:p w:rsidR="00FA3DA0" w:rsidRDefault="008E7471" w:rsidP="008E7471">
            <w:pPr>
              <w:suppressAutoHyphens/>
              <w:spacing w:after="0" w:line="240" w:lineRule="auto"/>
              <w:rPr>
                <w:rFonts w:cs="Calibri"/>
              </w:rPr>
            </w:pPr>
            <w:r w:rsidRPr="00A0603C">
              <w:rPr>
                <w:rFonts w:cs="Calibri"/>
              </w:rPr>
              <w:t>- v regióne ZÁHORIE</w:t>
            </w:r>
            <w:r>
              <w:rPr>
                <w:rFonts w:cs="Calibri"/>
              </w:rPr>
              <w:t xml:space="preserve">  </w:t>
            </w:r>
          </w:p>
          <w:p w:rsidR="008E7471" w:rsidRDefault="008E7471" w:rsidP="008E7471">
            <w:pPr>
              <w:spacing w:after="0" w:line="360" w:lineRule="auto"/>
              <w:ind w:right="-148"/>
              <w:jc w:val="both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7471" w:rsidRPr="008E7471" w:rsidRDefault="008E7471" w:rsidP="008E7471">
            <w:pPr>
              <w:spacing w:after="0" w:line="240" w:lineRule="auto"/>
            </w:pPr>
            <w:r>
              <w:t>..............................................................................................................................................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3DA0" w:rsidRPr="003608AE" w:rsidRDefault="008E7471" w:rsidP="006073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 – 2</w:t>
            </w:r>
          </w:p>
        </w:tc>
      </w:tr>
      <w:tr w:rsidR="00FA3DA0" w:rsidRPr="003608AE" w:rsidTr="008E7471">
        <w:trPr>
          <w:trHeight w:val="882"/>
          <w:jc w:val="center"/>
        </w:trPr>
        <w:tc>
          <w:tcPr>
            <w:tcW w:w="8147" w:type="dxa"/>
            <w:shd w:val="clear" w:color="auto" w:fill="auto"/>
            <w:vAlign w:val="center"/>
          </w:tcPr>
          <w:p w:rsidR="00FA3DA0" w:rsidRPr="008E7471" w:rsidRDefault="008E7471" w:rsidP="006073C0">
            <w:pPr>
              <w:spacing w:after="0" w:line="240" w:lineRule="auto"/>
              <w:jc w:val="both"/>
              <w:rPr>
                <w:rFonts w:eastAsia="Times New Roman"/>
                <w:lang w:eastAsia="sk-SK"/>
              </w:rPr>
            </w:pPr>
            <w:r w:rsidRPr="008E7471">
              <w:rPr>
                <w:rFonts w:eastAsia="Times New Roman"/>
                <w:lang w:eastAsia="sk-SK"/>
              </w:rPr>
              <w:t>- na Slovensku</w:t>
            </w:r>
          </w:p>
          <w:p w:rsidR="00FA3DA0" w:rsidRDefault="00FA3DA0" w:rsidP="006073C0">
            <w:pPr>
              <w:spacing w:after="0" w:line="360" w:lineRule="auto"/>
              <w:ind w:right="-148"/>
              <w:jc w:val="both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A3DA0" w:rsidRPr="003608AE" w:rsidRDefault="00FA3DA0" w:rsidP="006073C0">
            <w:pPr>
              <w:spacing w:after="0" w:line="360" w:lineRule="auto"/>
              <w:ind w:right="-148"/>
              <w:jc w:val="both"/>
              <w:rPr>
                <w:rFonts w:eastAsia="Times New Roman"/>
                <w:lang w:eastAsia="sk-SK"/>
              </w:rPr>
            </w:pPr>
            <w:r>
              <w:t>..............................................................................................................................................</w:t>
            </w:r>
            <w:r w:rsidRPr="003608AE">
              <w:rPr>
                <w:rFonts w:eastAsia="Times New Roman"/>
                <w:lang w:eastAsia="sk-SK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3DA0" w:rsidRPr="003608AE" w:rsidRDefault="008E7471" w:rsidP="006073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 – 2</w:t>
            </w:r>
          </w:p>
        </w:tc>
      </w:tr>
    </w:tbl>
    <w:p w:rsidR="008E7471" w:rsidRPr="00612BAE" w:rsidRDefault="008E7471" w:rsidP="008E7471">
      <w:pPr>
        <w:shd w:val="clear" w:color="auto" w:fill="EAF1DD" w:themeFill="accent3" w:themeFillTint="33"/>
        <w:spacing w:before="120" w:after="120" w:line="240" w:lineRule="auto"/>
        <w:rPr>
          <w:b/>
        </w:rPr>
      </w:pPr>
      <w:r w:rsidRPr="005E6A44">
        <w:rPr>
          <w:b/>
        </w:rPr>
        <w:t>3d) Výnimočnosť služby/balíka služieb</w:t>
      </w:r>
    </w:p>
    <w:p w:rsidR="008E7471" w:rsidRDefault="008E7471" w:rsidP="003D040E">
      <w:pPr>
        <w:spacing w:after="0" w:line="240" w:lineRule="auto"/>
      </w:pPr>
      <w:r>
        <w:t>Kritériá výnimočnosti obsahujú</w:t>
      </w:r>
      <w:r w:rsidRPr="000D539B">
        <w:t xml:space="preserve"> kritérií jedinečnosti nad rámec stanovených kritérií, ktoré prispievajú k výnimočnosti služby.</w:t>
      </w:r>
      <w:r>
        <w:t xml:space="preserve"> Ž</w:t>
      </w:r>
      <w:r w:rsidRPr="000D539B">
        <w:t xml:space="preserve">iadateľ môže získať </w:t>
      </w:r>
      <w:r w:rsidRPr="000D539B">
        <w:rPr>
          <w:b/>
          <w:color w:val="C00000"/>
        </w:rPr>
        <w:t>max. 7 bodov</w:t>
      </w:r>
      <w:r w:rsidRPr="000D539B">
        <w:t xml:space="preserve">.  </w:t>
      </w:r>
    </w:p>
    <w:p w:rsidR="003D040E" w:rsidRPr="000D539B" w:rsidRDefault="003D040E" w:rsidP="003D040E">
      <w:pPr>
        <w:spacing w:after="0" w:line="240" w:lineRule="auto"/>
      </w:pPr>
    </w:p>
    <w:tbl>
      <w:tblPr>
        <w:tblW w:w="9281" w:type="dxa"/>
        <w:jc w:val="center"/>
        <w:tblBorders>
          <w:top w:val="single" w:sz="2" w:space="0" w:color="76923C" w:themeColor="accent3" w:themeShade="BF"/>
          <w:left w:val="single" w:sz="2" w:space="0" w:color="76923C" w:themeColor="accent3" w:themeShade="BF"/>
          <w:bottom w:val="single" w:sz="2" w:space="0" w:color="76923C" w:themeColor="accent3" w:themeShade="BF"/>
          <w:right w:val="single" w:sz="2" w:space="0" w:color="76923C" w:themeColor="accent3" w:themeShade="BF"/>
          <w:insideH w:val="single" w:sz="2" w:space="0" w:color="76923C" w:themeColor="accent3" w:themeShade="BF"/>
          <w:insideV w:val="single" w:sz="2" w:space="0" w:color="76923C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8147"/>
        <w:gridCol w:w="1134"/>
      </w:tblGrid>
      <w:tr w:rsidR="00FE03C0" w:rsidRPr="003608AE" w:rsidTr="00B82068">
        <w:trPr>
          <w:trHeight w:val="420"/>
          <w:jc w:val="center"/>
        </w:trPr>
        <w:tc>
          <w:tcPr>
            <w:tcW w:w="8147" w:type="dxa"/>
            <w:shd w:val="clear" w:color="auto" w:fill="auto"/>
            <w:vAlign w:val="center"/>
          </w:tcPr>
          <w:p w:rsidR="00FE03C0" w:rsidRPr="003608AE" w:rsidRDefault="00FE03C0" w:rsidP="003D040E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Kritérium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3C0" w:rsidRPr="003608AE" w:rsidRDefault="00FE03C0" w:rsidP="003D040E">
            <w:pPr>
              <w:spacing w:after="0" w:line="240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Body</w:t>
            </w:r>
          </w:p>
        </w:tc>
      </w:tr>
      <w:tr w:rsidR="003D040E" w:rsidRPr="003608AE" w:rsidTr="0037467F">
        <w:trPr>
          <w:trHeight w:val="216"/>
          <w:jc w:val="center"/>
        </w:trPr>
        <w:tc>
          <w:tcPr>
            <w:tcW w:w="8147" w:type="dxa"/>
            <w:tcBorders>
              <w:bottom w:val="dotted" w:sz="4" w:space="0" w:color="76923C" w:themeColor="accent3" w:themeShade="BF"/>
            </w:tcBorders>
            <w:shd w:val="clear" w:color="auto" w:fill="DBE5F1" w:themeFill="accent1" w:themeFillTint="33"/>
            <w:vAlign w:val="center"/>
          </w:tcPr>
          <w:p w:rsidR="003D040E" w:rsidRPr="003D040E" w:rsidRDefault="003D040E" w:rsidP="003D040E">
            <w:pPr>
              <w:spacing w:after="0" w:line="240" w:lineRule="auto"/>
              <w:rPr>
                <w:b/>
                <w:color w:val="C00000"/>
              </w:rPr>
            </w:pPr>
            <w:r w:rsidRPr="003D040E">
              <w:rPr>
                <w:rFonts w:eastAsia="Times New Roman"/>
                <w:b/>
                <w:color w:val="C00000"/>
                <w:lang w:eastAsia="sk-SK"/>
              </w:rPr>
              <w:t>Znaky kvali</w:t>
            </w:r>
            <w:r>
              <w:rPr>
                <w:rFonts w:eastAsia="Times New Roman"/>
                <w:b/>
                <w:color w:val="C00000"/>
                <w:lang w:eastAsia="sk-SK"/>
              </w:rPr>
              <w:t>ty nad rámec povinných kritérií</w:t>
            </w:r>
          </w:p>
        </w:tc>
        <w:tc>
          <w:tcPr>
            <w:tcW w:w="1134" w:type="dxa"/>
            <w:tcBorders>
              <w:bottom w:val="dotted" w:sz="4" w:space="0" w:color="76923C" w:themeColor="accent3" w:themeShade="BF"/>
            </w:tcBorders>
            <w:shd w:val="clear" w:color="auto" w:fill="DBE5F1" w:themeFill="accent1" w:themeFillTint="33"/>
            <w:vAlign w:val="center"/>
          </w:tcPr>
          <w:p w:rsidR="003D040E" w:rsidRPr="003608AE" w:rsidRDefault="003D040E" w:rsidP="003D040E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</w:p>
        </w:tc>
      </w:tr>
      <w:tr w:rsidR="008E7471" w:rsidRPr="003608AE" w:rsidTr="003D040E">
        <w:trPr>
          <w:trHeight w:val="420"/>
          <w:jc w:val="center"/>
        </w:trPr>
        <w:tc>
          <w:tcPr>
            <w:tcW w:w="8147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</w:tcBorders>
            <w:shd w:val="clear" w:color="auto" w:fill="auto"/>
            <w:vAlign w:val="center"/>
          </w:tcPr>
          <w:p w:rsidR="00144C63" w:rsidRDefault="00144C63" w:rsidP="00B82068">
            <w:pPr>
              <w:spacing w:after="0" w:line="240" w:lineRule="auto"/>
            </w:pPr>
            <w:r>
              <w:rPr>
                <w:b/>
              </w:rPr>
              <w:t>S</w:t>
            </w:r>
            <w:r w:rsidRPr="0077775B">
              <w:rPr>
                <w:b/>
              </w:rPr>
              <w:t xml:space="preserve">lužby pre zahraničných návštevníkov: </w:t>
            </w:r>
          </w:p>
          <w:p w:rsidR="008E7471" w:rsidRPr="008C1DC2" w:rsidRDefault="008E7471" w:rsidP="00B82068">
            <w:pPr>
              <w:spacing w:after="0" w:line="240" w:lineRule="auto"/>
              <w:rPr>
                <w:color w:val="C00000"/>
              </w:rPr>
            </w:pPr>
            <w:r w:rsidRPr="008C1DC2">
              <w:rPr>
                <w:color w:val="C00000"/>
              </w:rPr>
              <w:t>Uveďte</w:t>
            </w:r>
            <w:r w:rsidR="008C1DC2" w:rsidRPr="008C1DC2">
              <w:rPr>
                <w:color w:val="C00000"/>
              </w:rPr>
              <w:t>,</w:t>
            </w:r>
            <w:r w:rsidRPr="008C1DC2">
              <w:rPr>
                <w:color w:val="C00000"/>
              </w:rPr>
              <w:t xml:space="preserve"> </w:t>
            </w:r>
            <w:r w:rsidR="00144C63" w:rsidRPr="008C1DC2">
              <w:rPr>
                <w:color w:val="C00000"/>
              </w:rPr>
              <w:t>v akom cudzom jazyku dokážete zabezpečiť poskytnutie služby, </w:t>
            </w:r>
            <w:r w:rsidR="008C1DC2" w:rsidRPr="008C1DC2">
              <w:rPr>
                <w:color w:val="C00000"/>
              </w:rPr>
              <w:t xml:space="preserve">napr. </w:t>
            </w:r>
            <w:r w:rsidR="00144C63" w:rsidRPr="008C1DC2">
              <w:rPr>
                <w:color w:val="C00000"/>
              </w:rPr>
              <w:t>v akom rozsahu</w:t>
            </w:r>
            <w:r w:rsidR="008C1DC2" w:rsidRPr="008C1DC2">
              <w:rPr>
                <w:color w:val="C00000"/>
              </w:rPr>
              <w:t xml:space="preserve"> </w:t>
            </w:r>
            <w:r w:rsidR="008C1DC2" w:rsidRPr="008C1DC2">
              <w:rPr>
                <w:rFonts w:eastAsia="Times New Roman"/>
                <w:bCs/>
                <w:iCs/>
                <w:color w:val="C00000"/>
                <w:lang w:eastAsia="sk-SK"/>
              </w:rPr>
              <w:t xml:space="preserve">je personál schopný komunikovať, v akých jazykových mutáciách sú dostupné informácie: </w:t>
            </w:r>
            <w:r w:rsidRPr="008C1DC2">
              <w:rPr>
                <w:color w:val="C00000"/>
              </w:rPr>
              <w:t xml:space="preserve"> </w:t>
            </w:r>
          </w:p>
          <w:p w:rsidR="00144C63" w:rsidRDefault="00144C63" w:rsidP="00144C63">
            <w:pPr>
              <w:spacing w:after="0" w:line="360" w:lineRule="auto"/>
              <w:ind w:right="-148"/>
              <w:jc w:val="both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7471" w:rsidRPr="003D040E" w:rsidRDefault="00144C63" w:rsidP="008C1DC2">
            <w:pPr>
              <w:spacing w:after="0" w:line="360" w:lineRule="auto"/>
              <w:ind w:right="-148"/>
              <w:jc w:val="both"/>
              <w:rPr>
                <w:rFonts w:eastAsia="Times New Roman"/>
                <w:lang w:eastAsia="sk-SK"/>
              </w:rPr>
            </w:pPr>
            <w:r w:rsidRPr="00A1796E">
              <w:t>..............................................................................................................................................</w:t>
            </w:r>
            <w:r w:rsidRPr="00A1796E">
              <w:rPr>
                <w:rFonts w:eastAsia="Times New Roman"/>
                <w:lang w:eastAsia="sk-SK"/>
              </w:rPr>
              <w:t>..</w:t>
            </w:r>
          </w:p>
        </w:tc>
        <w:tc>
          <w:tcPr>
            <w:tcW w:w="1134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</w:tcBorders>
            <w:shd w:val="clear" w:color="auto" w:fill="auto"/>
            <w:vAlign w:val="center"/>
          </w:tcPr>
          <w:p w:rsidR="008E7471" w:rsidRPr="003608AE" w:rsidRDefault="00144C63" w:rsidP="00B82068">
            <w:pPr>
              <w:spacing w:after="0" w:line="240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144C63">
              <w:rPr>
                <w:b/>
                <w:sz w:val="20"/>
                <w:szCs w:val="20"/>
              </w:rPr>
              <w:t>1</w:t>
            </w:r>
          </w:p>
        </w:tc>
      </w:tr>
      <w:tr w:rsidR="00144C63" w:rsidRPr="003608AE" w:rsidTr="003D040E">
        <w:trPr>
          <w:trHeight w:val="420"/>
          <w:jc w:val="center"/>
        </w:trPr>
        <w:tc>
          <w:tcPr>
            <w:tcW w:w="8147" w:type="dxa"/>
            <w:tcBorders>
              <w:top w:val="dotted" w:sz="4" w:space="0" w:color="76923C" w:themeColor="accent3" w:themeShade="BF"/>
              <w:bottom w:val="single" w:sz="2" w:space="0" w:color="76923C" w:themeColor="accent3" w:themeShade="BF"/>
            </w:tcBorders>
            <w:shd w:val="clear" w:color="auto" w:fill="auto"/>
            <w:vAlign w:val="center"/>
          </w:tcPr>
          <w:p w:rsidR="00144C63" w:rsidRDefault="00144C63" w:rsidP="00B820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S</w:t>
            </w:r>
            <w:r w:rsidRPr="0077775B">
              <w:rPr>
                <w:b/>
              </w:rPr>
              <w:t xml:space="preserve">lužby pre </w:t>
            </w:r>
            <w:r>
              <w:rPr>
                <w:b/>
              </w:rPr>
              <w:t xml:space="preserve">hendikepovaných </w:t>
            </w:r>
            <w:r w:rsidRPr="0077775B">
              <w:rPr>
                <w:b/>
              </w:rPr>
              <w:t>návštevníkov</w:t>
            </w:r>
            <w:r>
              <w:rPr>
                <w:b/>
              </w:rPr>
              <w:t xml:space="preserve">: </w:t>
            </w:r>
          </w:p>
          <w:p w:rsidR="00144C63" w:rsidRDefault="00144C63" w:rsidP="00144C63">
            <w:pPr>
              <w:spacing w:after="0" w:line="240" w:lineRule="auto"/>
            </w:pPr>
            <w:r w:rsidRPr="00144C63">
              <w:t>Uveďte, aké podmienky sú vytvorené pre to, aby mohli služby/balík služieb využívať hendikepovaní návštevníci</w:t>
            </w:r>
            <w:r>
              <w:t xml:space="preserve">: </w:t>
            </w:r>
          </w:p>
          <w:p w:rsidR="00144C63" w:rsidRDefault="00144C63" w:rsidP="00144C63">
            <w:pPr>
              <w:spacing w:after="0" w:line="360" w:lineRule="auto"/>
              <w:ind w:right="-148"/>
              <w:jc w:val="both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44C63" w:rsidRPr="00A1796E" w:rsidRDefault="00144C63" w:rsidP="00144C63">
            <w:pPr>
              <w:spacing w:after="0" w:line="360" w:lineRule="auto"/>
              <w:ind w:right="-148"/>
              <w:jc w:val="both"/>
              <w:rPr>
                <w:rFonts w:eastAsia="Times New Roman"/>
                <w:lang w:eastAsia="sk-SK"/>
              </w:rPr>
            </w:pPr>
            <w:r w:rsidRPr="00A1796E">
              <w:t>..............................................................................................................................................</w:t>
            </w:r>
            <w:r w:rsidRPr="00A1796E">
              <w:rPr>
                <w:rFonts w:eastAsia="Times New Roman"/>
                <w:lang w:eastAsia="sk-SK"/>
              </w:rPr>
              <w:t>. .................................................................................................................................................</w:t>
            </w:r>
          </w:p>
          <w:p w:rsidR="00144C63" w:rsidRPr="00144C63" w:rsidRDefault="00144C63" w:rsidP="00144C63">
            <w:pPr>
              <w:spacing w:after="0" w:line="240" w:lineRule="auto"/>
            </w:pPr>
            <w:r w:rsidRPr="00A1796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</w:t>
            </w:r>
            <w:r>
              <w:rPr>
                <w:rFonts w:eastAsia="Times New Roman"/>
                <w:lang w:eastAsia="sk-SK"/>
              </w:rPr>
              <w:t>.....</w:t>
            </w:r>
          </w:p>
        </w:tc>
        <w:tc>
          <w:tcPr>
            <w:tcW w:w="1134" w:type="dxa"/>
            <w:tcBorders>
              <w:top w:val="dotted" w:sz="4" w:space="0" w:color="76923C" w:themeColor="accent3" w:themeShade="BF"/>
              <w:bottom w:val="single" w:sz="2" w:space="0" w:color="76923C" w:themeColor="accent3" w:themeShade="BF"/>
            </w:tcBorders>
            <w:shd w:val="clear" w:color="auto" w:fill="auto"/>
            <w:vAlign w:val="center"/>
          </w:tcPr>
          <w:p w:rsidR="00144C63" w:rsidRPr="00144C63" w:rsidRDefault="00144C63" w:rsidP="00B820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44C63">
              <w:rPr>
                <w:b/>
                <w:sz w:val="20"/>
                <w:szCs w:val="20"/>
              </w:rPr>
              <w:t>1</w:t>
            </w:r>
          </w:p>
        </w:tc>
      </w:tr>
      <w:tr w:rsidR="003D040E" w:rsidRPr="003608AE" w:rsidTr="0037467F">
        <w:trPr>
          <w:trHeight w:val="286"/>
          <w:jc w:val="center"/>
        </w:trPr>
        <w:tc>
          <w:tcPr>
            <w:tcW w:w="8147" w:type="dxa"/>
            <w:tcBorders>
              <w:top w:val="single" w:sz="2" w:space="0" w:color="76923C" w:themeColor="accent3" w:themeShade="BF"/>
              <w:bottom w:val="dotted" w:sz="4" w:space="0" w:color="76923C" w:themeColor="accent3" w:themeShade="BF"/>
            </w:tcBorders>
            <w:shd w:val="clear" w:color="auto" w:fill="DBE5F1" w:themeFill="accent1" w:themeFillTint="33"/>
            <w:vAlign w:val="center"/>
          </w:tcPr>
          <w:p w:rsidR="003D040E" w:rsidRPr="003D040E" w:rsidRDefault="003D040E" w:rsidP="00B82068">
            <w:pPr>
              <w:spacing w:after="0" w:line="240" w:lineRule="auto"/>
              <w:rPr>
                <w:b/>
                <w:color w:val="C00000"/>
              </w:rPr>
            </w:pPr>
            <w:r w:rsidRPr="003D040E">
              <w:rPr>
                <w:b/>
                <w:color w:val="C00000"/>
              </w:rPr>
              <w:t>Pozitívny vzťah k životnému prostrediu nad rámec povinných kritérií</w:t>
            </w:r>
          </w:p>
        </w:tc>
        <w:tc>
          <w:tcPr>
            <w:tcW w:w="1134" w:type="dxa"/>
            <w:tcBorders>
              <w:top w:val="single" w:sz="2" w:space="0" w:color="76923C" w:themeColor="accent3" w:themeShade="BF"/>
              <w:bottom w:val="dotted" w:sz="4" w:space="0" w:color="76923C" w:themeColor="accent3" w:themeShade="BF"/>
            </w:tcBorders>
            <w:shd w:val="clear" w:color="auto" w:fill="DBE5F1" w:themeFill="accent1" w:themeFillTint="33"/>
            <w:vAlign w:val="center"/>
          </w:tcPr>
          <w:p w:rsidR="003D040E" w:rsidRPr="00144C63" w:rsidRDefault="003D040E" w:rsidP="00B820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44C63" w:rsidRPr="003608AE" w:rsidTr="008C1DC2">
        <w:trPr>
          <w:trHeight w:val="420"/>
          <w:jc w:val="center"/>
        </w:trPr>
        <w:tc>
          <w:tcPr>
            <w:tcW w:w="8147" w:type="dxa"/>
            <w:tcBorders>
              <w:top w:val="dotted" w:sz="4" w:space="0" w:color="76923C" w:themeColor="accent3" w:themeShade="BF"/>
              <w:bottom w:val="single" w:sz="2" w:space="0" w:color="76923C" w:themeColor="accent3" w:themeShade="BF"/>
            </w:tcBorders>
            <w:shd w:val="clear" w:color="auto" w:fill="auto"/>
            <w:vAlign w:val="center"/>
          </w:tcPr>
          <w:p w:rsidR="003D040E" w:rsidRDefault="00144C63" w:rsidP="003D040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Ekologickosť služby/balíka služieb </w:t>
            </w:r>
          </w:p>
          <w:p w:rsidR="003D040E" w:rsidRPr="003D040E" w:rsidRDefault="003D040E" w:rsidP="003D040E">
            <w:pPr>
              <w:spacing w:after="0" w:line="240" w:lineRule="auto"/>
              <w:rPr>
                <w:rFonts w:eastAsia="Times New Roman"/>
                <w:color w:val="C00000"/>
                <w:lang w:eastAsia="sk-SK"/>
              </w:rPr>
            </w:pPr>
            <w:r>
              <w:t xml:space="preserve">Služba alebo väčšina služieb v balíku je 100 % ekologická a neobsahuje žiadne činnosti, ktoré akýmkoľvek spôsobom zaťažujú životné prostredie (nehodnotia sa administratívne a podporné činnosti súvisiace so službou). </w:t>
            </w:r>
            <w:r w:rsidRPr="003D040E">
              <w:rPr>
                <w:rFonts w:eastAsia="Times New Roman"/>
                <w:color w:val="C00000"/>
                <w:lang w:eastAsia="sk-SK"/>
              </w:rPr>
              <w:t xml:space="preserve">V prípade, že táto charakteristika nevyplýva z predchádzajúceho opisu služieb, uveďte vysvetlenie: </w:t>
            </w:r>
          </w:p>
          <w:p w:rsidR="00144C63" w:rsidRDefault="00144C63" w:rsidP="00144C63">
            <w:pPr>
              <w:spacing w:after="0" w:line="360" w:lineRule="auto"/>
              <w:ind w:right="-148"/>
              <w:jc w:val="both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44C63" w:rsidRDefault="00144C63" w:rsidP="008C1DC2">
            <w:pPr>
              <w:spacing w:after="0" w:line="360" w:lineRule="auto"/>
              <w:ind w:right="-148"/>
              <w:jc w:val="both"/>
              <w:rPr>
                <w:b/>
              </w:rPr>
            </w:pPr>
            <w:r w:rsidRPr="00A1796E">
              <w:t>..............................................................................................................................................</w:t>
            </w:r>
            <w:r w:rsidRPr="00A1796E">
              <w:rPr>
                <w:rFonts w:eastAsia="Times New Roman"/>
                <w:lang w:eastAsia="sk-SK"/>
              </w:rPr>
              <w:t xml:space="preserve">. </w:t>
            </w:r>
          </w:p>
        </w:tc>
        <w:tc>
          <w:tcPr>
            <w:tcW w:w="1134" w:type="dxa"/>
            <w:tcBorders>
              <w:top w:val="dotted" w:sz="4" w:space="0" w:color="76923C" w:themeColor="accent3" w:themeShade="BF"/>
              <w:bottom w:val="single" w:sz="2" w:space="0" w:color="76923C" w:themeColor="accent3" w:themeShade="BF"/>
            </w:tcBorders>
            <w:shd w:val="clear" w:color="auto" w:fill="auto"/>
            <w:vAlign w:val="center"/>
          </w:tcPr>
          <w:p w:rsidR="00144C63" w:rsidRPr="00144C63" w:rsidRDefault="003D040E" w:rsidP="00B820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D040E" w:rsidRPr="003608AE" w:rsidTr="0037467F">
        <w:trPr>
          <w:trHeight w:val="412"/>
          <w:jc w:val="center"/>
        </w:trPr>
        <w:tc>
          <w:tcPr>
            <w:tcW w:w="8147" w:type="dxa"/>
            <w:tcBorders>
              <w:top w:val="single" w:sz="2" w:space="0" w:color="76923C" w:themeColor="accent3" w:themeShade="BF"/>
              <w:bottom w:val="dotted" w:sz="4" w:space="0" w:color="76923C" w:themeColor="accent3" w:themeShade="BF"/>
            </w:tcBorders>
            <w:shd w:val="clear" w:color="auto" w:fill="DBE5F1" w:themeFill="accent1" w:themeFillTint="33"/>
            <w:vAlign w:val="center"/>
          </w:tcPr>
          <w:p w:rsidR="003D040E" w:rsidRDefault="003D040E" w:rsidP="003D040E">
            <w:pPr>
              <w:spacing w:after="0" w:line="240" w:lineRule="auto"/>
              <w:rPr>
                <w:b/>
              </w:rPr>
            </w:pPr>
            <w:r w:rsidRPr="003D040E">
              <w:rPr>
                <w:b/>
                <w:color w:val="C00000"/>
              </w:rPr>
              <w:t>Jedinečnosť vo vzťahu k rozvoju vidieckeho cestovného ruchu v reg</w:t>
            </w:r>
            <w:r>
              <w:rPr>
                <w:b/>
                <w:color w:val="C00000"/>
              </w:rPr>
              <w:t>ióne ZÁHORIE nad rámec kritérií</w:t>
            </w:r>
          </w:p>
        </w:tc>
        <w:tc>
          <w:tcPr>
            <w:tcW w:w="1134" w:type="dxa"/>
            <w:tcBorders>
              <w:top w:val="single" w:sz="2" w:space="0" w:color="76923C" w:themeColor="accent3" w:themeShade="BF"/>
              <w:bottom w:val="dotted" w:sz="4" w:space="0" w:color="76923C" w:themeColor="accent3" w:themeShade="BF"/>
            </w:tcBorders>
            <w:shd w:val="clear" w:color="auto" w:fill="DBE5F1" w:themeFill="accent1" w:themeFillTint="33"/>
            <w:vAlign w:val="center"/>
          </w:tcPr>
          <w:p w:rsidR="003D040E" w:rsidRDefault="003D040E" w:rsidP="00B820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E03C0" w:rsidRPr="003608AE" w:rsidTr="008C1DC2">
        <w:trPr>
          <w:trHeight w:val="882"/>
          <w:jc w:val="center"/>
        </w:trPr>
        <w:tc>
          <w:tcPr>
            <w:tcW w:w="8147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</w:tcBorders>
            <w:shd w:val="clear" w:color="auto" w:fill="auto"/>
            <w:vAlign w:val="center"/>
          </w:tcPr>
          <w:p w:rsidR="008C1DC2" w:rsidRDefault="008C1DC2" w:rsidP="003D040E">
            <w:pPr>
              <w:spacing w:after="0" w:line="240" w:lineRule="auto"/>
              <w:rPr>
                <w:rFonts w:eastAsia="Times New Roman"/>
                <w:b/>
                <w:bCs/>
                <w:iCs/>
                <w:lang w:eastAsia="sk-SK"/>
              </w:rPr>
            </w:pPr>
            <w:r>
              <w:rPr>
                <w:rFonts w:eastAsia="Times New Roman"/>
                <w:b/>
                <w:bCs/>
                <w:iCs/>
                <w:lang w:eastAsia="sk-SK"/>
              </w:rPr>
              <w:t>S</w:t>
            </w:r>
            <w:r w:rsidR="003D040E" w:rsidRPr="003D040E">
              <w:rPr>
                <w:rFonts w:eastAsia="Times New Roman"/>
                <w:b/>
                <w:bCs/>
                <w:iCs/>
                <w:lang w:eastAsia="sk-SK"/>
              </w:rPr>
              <w:t>lužba/balík služby je určený/vhodný pre segment rodiny s deťmi a má na to vytvorené podmienk</w:t>
            </w:r>
            <w:r w:rsidR="003D040E">
              <w:rPr>
                <w:rFonts w:eastAsia="Times New Roman"/>
                <w:b/>
                <w:bCs/>
                <w:iCs/>
                <w:lang w:eastAsia="sk-SK"/>
              </w:rPr>
              <w:t xml:space="preserve">y. </w:t>
            </w:r>
          </w:p>
          <w:p w:rsidR="003D040E" w:rsidRPr="003D040E" w:rsidRDefault="003D040E" w:rsidP="003D040E">
            <w:pPr>
              <w:spacing w:after="0" w:line="240" w:lineRule="auto"/>
              <w:rPr>
                <w:rFonts w:eastAsia="Times New Roman"/>
                <w:color w:val="C00000"/>
                <w:lang w:eastAsia="sk-SK"/>
              </w:rPr>
            </w:pPr>
            <w:r w:rsidRPr="003D040E">
              <w:rPr>
                <w:rFonts w:eastAsia="Times New Roman"/>
                <w:color w:val="C00000"/>
                <w:lang w:eastAsia="sk-SK"/>
              </w:rPr>
              <w:t xml:space="preserve">V prípade, že táto charakteristika nevyplýva z predchádzajúceho opisu služieb, uveďte vysvetlenie: </w:t>
            </w:r>
          </w:p>
          <w:p w:rsidR="00FE03C0" w:rsidRPr="003608AE" w:rsidRDefault="003D040E" w:rsidP="00B82068">
            <w:pPr>
              <w:spacing w:after="0" w:line="240" w:lineRule="auto"/>
              <w:rPr>
                <w:rFonts w:eastAsia="Times New Roman"/>
                <w:bCs/>
                <w:iCs/>
                <w:color w:val="C00000"/>
                <w:lang w:eastAsia="sk-SK"/>
              </w:rPr>
            </w:pPr>
            <w:r>
              <w:rPr>
                <w:rFonts w:eastAsia="Times New Roman"/>
                <w:b/>
                <w:bCs/>
                <w:iCs/>
                <w:lang w:eastAsia="sk-SK"/>
              </w:rPr>
              <w:t xml:space="preserve"> </w:t>
            </w:r>
          </w:p>
          <w:p w:rsidR="00FE03C0" w:rsidRPr="003608AE" w:rsidRDefault="00FE03C0" w:rsidP="00B82068">
            <w:pPr>
              <w:spacing w:after="0" w:line="360" w:lineRule="auto"/>
              <w:rPr>
                <w:rFonts w:eastAsia="Times New Roman"/>
                <w:bCs/>
                <w:iCs/>
                <w:lang w:eastAsia="sk-SK"/>
              </w:rPr>
            </w:pPr>
            <w:r w:rsidRPr="003608AE">
              <w:rPr>
                <w:rFonts w:eastAsia="Times New Roman"/>
                <w:bCs/>
                <w:iCs/>
                <w:lang w:eastAsia="sk-SK"/>
              </w:rPr>
              <w:t>..............................................................................................................................................</w:t>
            </w:r>
          </w:p>
          <w:p w:rsidR="00FE03C0" w:rsidRDefault="00FE03C0" w:rsidP="00B82068">
            <w:pPr>
              <w:spacing w:after="0" w:line="360" w:lineRule="auto"/>
            </w:pPr>
            <w:r>
              <w:t>..............................................................................................................................................</w:t>
            </w:r>
          </w:p>
          <w:p w:rsidR="00FE03C0" w:rsidRPr="008C1DC2" w:rsidRDefault="00FE03C0" w:rsidP="008C1DC2">
            <w:pPr>
              <w:spacing w:after="0" w:line="360" w:lineRule="auto"/>
            </w:pPr>
            <w:r>
              <w:t>..............................................................................................................................................</w:t>
            </w:r>
          </w:p>
        </w:tc>
        <w:tc>
          <w:tcPr>
            <w:tcW w:w="1134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</w:tcBorders>
            <w:shd w:val="clear" w:color="auto" w:fill="auto"/>
            <w:vAlign w:val="center"/>
          </w:tcPr>
          <w:p w:rsidR="00FE03C0" w:rsidRPr="00144C63" w:rsidRDefault="00FE03C0" w:rsidP="00B82068">
            <w:pPr>
              <w:spacing w:after="0" w:line="240" w:lineRule="auto"/>
              <w:jc w:val="center"/>
              <w:rPr>
                <w:b/>
              </w:rPr>
            </w:pPr>
            <w:r w:rsidRPr="00144C63">
              <w:rPr>
                <w:b/>
              </w:rPr>
              <w:t>1</w:t>
            </w:r>
          </w:p>
        </w:tc>
      </w:tr>
      <w:tr w:rsidR="00FE03C0" w:rsidRPr="003608AE" w:rsidTr="008C1DC2">
        <w:trPr>
          <w:trHeight w:val="882"/>
          <w:jc w:val="center"/>
        </w:trPr>
        <w:tc>
          <w:tcPr>
            <w:tcW w:w="8147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</w:tcBorders>
            <w:shd w:val="clear" w:color="auto" w:fill="auto"/>
            <w:vAlign w:val="center"/>
          </w:tcPr>
          <w:p w:rsidR="003D040E" w:rsidRPr="003D040E" w:rsidRDefault="003D040E" w:rsidP="00B82068">
            <w:pPr>
              <w:spacing w:after="0" w:line="240" w:lineRule="auto"/>
              <w:jc w:val="both"/>
              <w:rPr>
                <w:rFonts w:eastAsia="Times New Roman"/>
                <w:b/>
                <w:color w:val="C00000"/>
                <w:lang w:eastAsia="sk-SK"/>
              </w:rPr>
            </w:pPr>
            <w:r>
              <w:rPr>
                <w:b/>
              </w:rPr>
              <w:t>S</w:t>
            </w:r>
            <w:r w:rsidRPr="003D040E">
              <w:rPr>
                <w:b/>
              </w:rPr>
              <w:t>lužba/balík služieb obsahuje aktívne zapojenie návštevníka</w:t>
            </w:r>
            <w:r w:rsidRPr="003D040E">
              <w:rPr>
                <w:rFonts w:eastAsia="Times New Roman"/>
                <w:b/>
                <w:color w:val="C00000"/>
                <w:lang w:eastAsia="sk-SK"/>
              </w:rPr>
              <w:t xml:space="preserve"> </w:t>
            </w:r>
          </w:p>
          <w:p w:rsidR="00FE03C0" w:rsidRPr="003D040E" w:rsidRDefault="003D040E" w:rsidP="003D040E">
            <w:pPr>
              <w:spacing w:after="0" w:line="240" w:lineRule="auto"/>
              <w:rPr>
                <w:rFonts w:eastAsia="Times New Roman"/>
                <w:color w:val="C00000"/>
                <w:lang w:eastAsia="sk-SK"/>
              </w:rPr>
            </w:pPr>
            <w:r w:rsidRPr="003D040E">
              <w:rPr>
                <w:rFonts w:eastAsia="Times New Roman"/>
                <w:color w:val="C00000"/>
                <w:lang w:eastAsia="sk-SK"/>
              </w:rPr>
              <w:t>V prípade, že táto charakteristika nevyplýva z predchádzajúceho opi</w:t>
            </w:r>
            <w:r>
              <w:rPr>
                <w:rFonts w:eastAsia="Times New Roman"/>
                <w:color w:val="C00000"/>
                <w:lang w:eastAsia="sk-SK"/>
              </w:rPr>
              <w:t>su služieb, uveďte o</w:t>
            </w:r>
            <w:r w:rsidR="00FE03C0" w:rsidRPr="003608AE">
              <w:rPr>
                <w:rFonts w:eastAsia="Times New Roman"/>
                <w:color w:val="C00000"/>
                <w:lang w:eastAsia="sk-SK"/>
              </w:rPr>
              <w:t>píšte</w:t>
            </w:r>
            <w:r>
              <w:rPr>
                <w:rFonts w:eastAsia="Times New Roman"/>
                <w:color w:val="C00000"/>
                <w:lang w:eastAsia="sk-SK"/>
              </w:rPr>
              <w:t xml:space="preserve"> aktívne zapojenie návštevníka: </w:t>
            </w:r>
          </w:p>
          <w:p w:rsidR="00FE03C0" w:rsidRPr="003608AE" w:rsidRDefault="00FE03C0" w:rsidP="00B82068">
            <w:pPr>
              <w:spacing w:after="0" w:line="240" w:lineRule="auto"/>
              <w:jc w:val="both"/>
              <w:rPr>
                <w:rFonts w:eastAsia="Times New Roman"/>
                <w:lang w:eastAsia="sk-SK"/>
              </w:rPr>
            </w:pPr>
          </w:p>
          <w:p w:rsidR="008C1DC2" w:rsidRPr="003608AE" w:rsidRDefault="008C1DC2" w:rsidP="008C1DC2">
            <w:pPr>
              <w:spacing w:after="0" w:line="360" w:lineRule="auto"/>
              <w:rPr>
                <w:rFonts w:eastAsia="Times New Roman"/>
                <w:bCs/>
                <w:iCs/>
                <w:lang w:eastAsia="sk-SK"/>
              </w:rPr>
            </w:pPr>
            <w:r w:rsidRPr="003608AE">
              <w:rPr>
                <w:rFonts w:eastAsia="Times New Roman"/>
                <w:bCs/>
                <w:iCs/>
                <w:lang w:eastAsia="sk-SK"/>
              </w:rPr>
              <w:t>..............................................................................................................................................</w:t>
            </w:r>
          </w:p>
          <w:p w:rsidR="008C1DC2" w:rsidRDefault="008C1DC2" w:rsidP="008C1DC2">
            <w:pPr>
              <w:spacing w:after="0" w:line="360" w:lineRule="auto"/>
            </w:pPr>
            <w:r>
              <w:t>..............................................................................................................................................</w:t>
            </w:r>
          </w:p>
          <w:p w:rsidR="00FE03C0" w:rsidRPr="00D917AD" w:rsidRDefault="008C1DC2" w:rsidP="008C1DC2">
            <w:pPr>
              <w:spacing w:after="0" w:line="360" w:lineRule="auto"/>
              <w:rPr>
                <w:rFonts w:eastAsia="Times New Roman"/>
                <w:bCs/>
                <w:iCs/>
                <w:lang w:eastAsia="sk-SK"/>
              </w:rPr>
            </w:pPr>
            <w:r>
              <w:t>..............................................................................................................................................</w:t>
            </w:r>
          </w:p>
        </w:tc>
        <w:tc>
          <w:tcPr>
            <w:tcW w:w="1134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</w:tcBorders>
            <w:shd w:val="clear" w:color="auto" w:fill="auto"/>
            <w:vAlign w:val="center"/>
          </w:tcPr>
          <w:p w:rsidR="00FE03C0" w:rsidRPr="00144C63" w:rsidRDefault="00FE03C0" w:rsidP="00B82068">
            <w:pPr>
              <w:spacing w:after="0" w:line="240" w:lineRule="auto"/>
              <w:jc w:val="center"/>
              <w:rPr>
                <w:b/>
              </w:rPr>
            </w:pPr>
            <w:r w:rsidRPr="00144C63">
              <w:rPr>
                <w:b/>
              </w:rPr>
              <w:t>1</w:t>
            </w:r>
          </w:p>
        </w:tc>
      </w:tr>
      <w:tr w:rsidR="00FE03C0" w:rsidRPr="003608AE" w:rsidTr="008C1DC2">
        <w:trPr>
          <w:trHeight w:val="882"/>
          <w:jc w:val="center"/>
        </w:trPr>
        <w:tc>
          <w:tcPr>
            <w:tcW w:w="8147" w:type="dxa"/>
            <w:tcBorders>
              <w:top w:val="dotted" w:sz="4" w:space="0" w:color="76923C" w:themeColor="accent3" w:themeShade="BF"/>
            </w:tcBorders>
            <w:shd w:val="clear" w:color="auto" w:fill="auto"/>
            <w:vAlign w:val="center"/>
          </w:tcPr>
          <w:p w:rsidR="00FE03C0" w:rsidRPr="003608AE" w:rsidRDefault="008C1DC2" w:rsidP="00B82068">
            <w:pPr>
              <w:spacing w:after="0" w:line="240" w:lineRule="auto"/>
              <w:jc w:val="both"/>
              <w:rPr>
                <w:rFonts w:eastAsia="Times New Roman"/>
                <w:b/>
                <w:bCs/>
                <w:iCs/>
                <w:lang w:eastAsia="sk-SK"/>
              </w:rPr>
            </w:pPr>
            <w:r>
              <w:rPr>
                <w:rFonts w:eastAsia="Times New Roman"/>
                <w:b/>
                <w:bCs/>
                <w:iCs/>
                <w:lang w:eastAsia="sk-SK"/>
              </w:rPr>
              <w:t>S</w:t>
            </w:r>
            <w:r w:rsidRPr="008C1DC2">
              <w:rPr>
                <w:rFonts w:eastAsia="Times New Roman"/>
                <w:b/>
                <w:bCs/>
                <w:iCs/>
                <w:lang w:eastAsia="sk-SK"/>
              </w:rPr>
              <w:t>lužba/balík služieb je spojený s aktivitami so zvieratami</w:t>
            </w:r>
            <w:r w:rsidR="00FE03C0" w:rsidRPr="003608AE">
              <w:rPr>
                <w:rFonts w:eastAsia="Times New Roman"/>
                <w:b/>
                <w:bCs/>
                <w:iCs/>
                <w:lang w:eastAsia="sk-SK"/>
              </w:rPr>
              <w:t xml:space="preserve"> </w:t>
            </w:r>
          </w:p>
          <w:p w:rsidR="008C1DC2" w:rsidRPr="003D040E" w:rsidRDefault="008C1DC2" w:rsidP="008C1DC2">
            <w:pPr>
              <w:spacing w:after="0" w:line="240" w:lineRule="auto"/>
              <w:rPr>
                <w:rFonts w:eastAsia="Times New Roman"/>
                <w:color w:val="C00000"/>
                <w:lang w:eastAsia="sk-SK"/>
              </w:rPr>
            </w:pPr>
            <w:r w:rsidRPr="003D040E">
              <w:rPr>
                <w:rFonts w:eastAsia="Times New Roman"/>
                <w:color w:val="C00000"/>
                <w:lang w:eastAsia="sk-SK"/>
              </w:rPr>
              <w:t>V prípade, že táto charakteristika nevyplýva z predchádzajúceho opi</w:t>
            </w:r>
            <w:r>
              <w:rPr>
                <w:rFonts w:eastAsia="Times New Roman"/>
                <w:color w:val="C00000"/>
                <w:lang w:eastAsia="sk-SK"/>
              </w:rPr>
              <w:t>su služieb, uveďte o</w:t>
            </w:r>
            <w:r w:rsidRPr="003608AE">
              <w:rPr>
                <w:rFonts w:eastAsia="Times New Roman"/>
                <w:color w:val="C00000"/>
                <w:lang w:eastAsia="sk-SK"/>
              </w:rPr>
              <w:t>píšte</w:t>
            </w:r>
            <w:r>
              <w:rPr>
                <w:rFonts w:eastAsia="Times New Roman"/>
                <w:color w:val="C00000"/>
                <w:lang w:eastAsia="sk-SK"/>
              </w:rPr>
              <w:t xml:space="preserve"> aktívne zapojenie návštevníka: </w:t>
            </w:r>
          </w:p>
          <w:p w:rsidR="00FE03C0" w:rsidRPr="003608AE" w:rsidRDefault="00FE03C0" w:rsidP="00B82068">
            <w:pPr>
              <w:spacing w:after="0" w:line="240" w:lineRule="auto"/>
              <w:jc w:val="both"/>
              <w:rPr>
                <w:rFonts w:eastAsia="Times New Roman"/>
                <w:bCs/>
                <w:iCs/>
                <w:color w:val="C00000"/>
                <w:lang w:eastAsia="sk-SK"/>
              </w:rPr>
            </w:pPr>
          </w:p>
          <w:p w:rsidR="008C1DC2" w:rsidRPr="003608AE" w:rsidRDefault="008C1DC2" w:rsidP="008C1DC2">
            <w:pPr>
              <w:spacing w:after="0" w:line="360" w:lineRule="auto"/>
              <w:rPr>
                <w:rFonts w:eastAsia="Times New Roman"/>
                <w:bCs/>
                <w:iCs/>
                <w:lang w:eastAsia="sk-SK"/>
              </w:rPr>
            </w:pPr>
            <w:r w:rsidRPr="003608AE">
              <w:rPr>
                <w:rFonts w:eastAsia="Times New Roman"/>
                <w:bCs/>
                <w:iCs/>
                <w:lang w:eastAsia="sk-SK"/>
              </w:rPr>
              <w:t>..............................................................................................................................................</w:t>
            </w:r>
          </w:p>
          <w:p w:rsidR="008C1DC2" w:rsidRDefault="008C1DC2" w:rsidP="008C1DC2">
            <w:pPr>
              <w:spacing w:after="0" w:line="360" w:lineRule="auto"/>
            </w:pPr>
            <w:r>
              <w:t>..............................................................................................................................................</w:t>
            </w:r>
          </w:p>
          <w:p w:rsidR="00FE03C0" w:rsidRPr="003608AE" w:rsidRDefault="008C1DC2" w:rsidP="008C1DC2">
            <w:pPr>
              <w:spacing w:after="0" w:line="360" w:lineRule="auto"/>
              <w:rPr>
                <w:rFonts w:eastAsia="Times New Roman"/>
                <w:bCs/>
                <w:iCs/>
                <w:lang w:eastAsia="sk-SK"/>
              </w:rPr>
            </w:pPr>
            <w:r>
              <w:t>..............................................................................................................................................</w:t>
            </w:r>
          </w:p>
        </w:tc>
        <w:tc>
          <w:tcPr>
            <w:tcW w:w="1134" w:type="dxa"/>
            <w:tcBorders>
              <w:top w:val="dotted" w:sz="4" w:space="0" w:color="76923C" w:themeColor="accent3" w:themeShade="BF"/>
            </w:tcBorders>
            <w:shd w:val="clear" w:color="auto" w:fill="auto"/>
            <w:vAlign w:val="center"/>
          </w:tcPr>
          <w:p w:rsidR="00FE03C0" w:rsidRPr="00144C63" w:rsidRDefault="00FE03C0" w:rsidP="00B82068">
            <w:pPr>
              <w:spacing w:after="0" w:line="240" w:lineRule="auto"/>
              <w:jc w:val="center"/>
              <w:rPr>
                <w:b/>
              </w:rPr>
            </w:pPr>
            <w:r w:rsidRPr="00144C63">
              <w:rPr>
                <w:b/>
              </w:rPr>
              <w:t>1</w:t>
            </w:r>
          </w:p>
        </w:tc>
      </w:tr>
    </w:tbl>
    <w:p w:rsidR="00FE03C0" w:rsidRDefault="00FE03C0" w:rsidP="00D917AD">
      <w:pPr>
        <w:spacing w:before="120" w:after="120" w:line="240" w:lineRule="auto"/>
        <w:jc w:val="both"/>
        <w:rPr>
          <w:rFonts w:eastAsia="Times New Roman"/>
          <w:iCs/>
          <w:lang w:eastAsia="sk-SK"/>
        </w:rPr>
      </w:pPr>
    </w:p>
    <w:p w:rsidR="00FE03C0" w:rsidRDefault="00FE03C0" w:rsidP="00D917AD">
      <w:pPr>
        <w:spacing w:before="120" w:after="120" w:line="240" w:lineRule="auto"/>
        <w:jc w:val="both"/>
        <w:rPr>
          <w:rFonts w:eastAsia="Times New Roman"/>
          <w:iCs/>
          <w:lang w:eastAsia="sk-SK"/>
        </w:rPr>
      </w:pPr>
    </w:p>
    <w:p w:rsidR="00FE03C0" w:rsidRDefault="00FE03C0" w:rsidP="00D917AD">
      <w:pPr>
        <w:spacing w:before="120" w:after="120" w:line="240" w:lineRule="auto"/>
        <w:jc w:val="both"/>
        <w:rPr>
          <w:rFonts w:eastAsia="Times New Roman"/>
          <w:iCs/>
          <w:lang w:eastAsia="sk-SK"/>
        </w:rPr>
      </w:pPr>
    </w:p>
    <w:p w:rsidR="00FE03C0" w:rsidRDefault="00FE03C0" w:rsidP="00D917AD">
      <w:pPr>
        <w:spacing w:before="120" w:after="120" w:line="240" w:lineRule="auto"/>
        <w:jc w:val="both"/>
        <w:rPr>
          <w:rFonts w:eastAsia="Times New Roman"/>
          <w:iCs/>
          <w:lang w:eastAsia="sk-SK"/>
        </w:rPr>
      </w:pPr>
    </w:p>
    <w:p w:rsidR="00D917AD" w:rsidRPr="00DF5B90" w:rsidRDefault="00D917AD" w:rsidP="00D917AD">
      <w:pPr>
        <w:spacing w:after="0" w:line="240" w:lineRule="auto"/>
        <w:rPr>
          <w:iCs/>
        </w:rPr>
      </w:pPr>
    </w:p>
    <w:tbl>
      <w:tblPr>
        <w:tblW w:w="0" w:type="auto"/>
        <w:tblInd w:w="250" w:type="dxa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</w:tblBorders>
        <w:tblLook w:val="04A0" w:firstRow="1" w:lastRow="0" w:firstColumn="1" w:lastColumn="0" w:noHBand="0" w:noVBand="1"/>
      </w:tblPr>
      <w:tblGrid>
        <w:gridCol w:w="2552"/>
        <w:gridCol w:w="3260"/>
        <w:gridCol w:w="3260"/>
      </w:tblGrid>
      <w:tr w:rsidR="00D917AD" w:rsidTr="00B74929">
        <w:trPr>
          <w:trHeight w:val="594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</w:tcPr>
          <w:p w:rsidR="00D917AD" w:rsidRPr="003608AE" w:rsidRDefault="00D917AD" w:rsidP="00B74929">
            <w:pPr>
              <w:jc w:val="both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  <w:r w:rsidRPr="003608AE"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  <w:t xml:space="preserve">Počet bodov </w:t>
            </w:r>
          </w:p>
          <w:p w:rsidR="00D917AD" w:rsidRPr="003608AE" w:rsidRDefault="00D917AD" w:rsidP="00B74929">
            <w:pPr>
              <w:jc w:val="both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  <w:r w:rsidRPr="003608AE"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  <w:t>spolu:</w:t>
            </w:r>
          </w:p>
        </w:tc>
        <w:tc>
          <w:tcPr>
            <w:tcW w:w="3260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</w:tcPr>
          <w:p w:rsidR="00D917AD" w:rsidRPr="003608AE" w:rsidRDefault="00D917AD" w:rsidP="00B74929">
            <w:pPr>
              <w:jc w:val="center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  <w:r w:rsidRPr="003608AE">
              <w:rPr>
                <w:rFonts w:eastAsia="Times New Roman"/>
                <w:iCs/>
                <w:lang w:eastAsia="sk-SK"/>
              </w:rPr>
              <w:t xml:space="preserve">Uvádza žiadateľ </w:t>
            </w:r>
            <w:r w:rsidRPr="003608AE">
              <w:rPr>
                <w:rFonts w:eastAsia="Times New Roman"/>
                <w:iCs/>
                <w:lang w:eastAsia="sk-SK"/>
              </w:rPr>
              <w:br/>
              <w:t>(súčet bodov na základe žiadosti)</w:t>
            </w:r>
          </w:p>
        </w:tc>
        <w:tc>
          <w:tcPr>
            <w:tcW w:w="3260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EAF1DD" w:themeFill="accent3" w:themeFillTint="33"/>
          </w:tcPr>
          <w:p w:rsidR="00D917AD" w:rsidRPr="003608AE" w:rsidRDefault="00D917AD" w:rsidP="00B74929">
            <w:pPr>
              <w:jc w:val="center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  <w:r>
              <w:rPr>
                <w:rFonts w:eastAsia="Times New Roman"/>
                <w:iCs/>
                <w:lang w:eastAsia="sk-SK"/>
              </w:rPr>
              <w:t>Potvrdí K</w:t>
            </w:r>
            <w:r w:rsidRPr="003608AE">
              <w:rPr>
                <w:rFonts w:eastAsia="Times New Roman"/>
                <w:iCs/>
                <w:lang w:eastAsia="sk-SK"/>
              </w:rPr>
              <w:t xml:space="preserve">oordinátor po posúdení </w:t>
            </w:r>
            <w:r>
              <w:rPr>
                <w:rFonts w:eastAsia="Times New Roman"/>
                <w:iCs/>
                <w:lang w:eastAsia="sk-SK"/>
              </w:rPr>
              <w:t>C</w:t>
            </w:r>
            <w:r w:rsidRPr="003608AE">
              <w:rPr>
                <w:rFonts w:eastAsia="Times New Roman"/>
                <w:iCs/>
                <w:lang w:eastAsia="sk-SK"/>
              </w:rPr>
              <w:t>ertifikačnou komisiou</w:t>
            </w:r>
          </w:p>
        </w:tc>
      </w:tr>
      <w:tr w:rsidR="00D917AD" w:rsidTr="00B74929">
        <w:tc>
          <w:tcPr>
            <w:tcW w:w="2552" w:type="dxa"/>
            <w:vMerge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  <w:shd w:val="clear" w:color="auto" w:fill="auto"/>
          </w:tcPr>
          <w:p w:rsidR="00D917AD" w:rsidRPr="003608AE" w:rsidRDefault="00D917AD" w:rsidP="00B74929">
            <w:pPr>
              <w:spacing w:before="120" w:after="240"/>
              <w:jc w:val="both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</w:p>
        </w:tc>
        <w:tc>
          <w:tcPr>
            <w:tcW w:w="3260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</w:tcPr>
          <w:p w:rsidR="00D917AD" w:rsidRPr="003608AE" w:rsidRDefault="00D917AD" w:rsidP="00B74929">
            <w:pPr>
              <w:spacing w:before="120" w:after="240"/>
              <w:jc w:val="center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</w:p>
        </w:tc>
        <w:tc>
          <w:tcPr>
            <w:tcW w:w="3260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EAF1DD" w:themeFill="accent3" w:themeFillTint="33"/>
          </w:tcPr>
          <w:p w:rsidR="00D917AD" w:rsidRPr="003608AE" w:rsidRDefault="00D917AD" w:rsidP="00B74929">
            <w:pPr>
              <w:spacing w:before="120" w:after="240"/>
              <w:jc w:val="center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</w:p>
        </w:tc>
      </w:tr>
    </w:tbl>
    <w:p w:rsidR="00154DB1" w:rsidRDefault="00154DB1" w:rsidP="00CD438F">
      <w:pPr>
        <w:spacing w:after="0" w:line="240" w:lineRule="auto"/>
        <w:jc w:val="center"/>
        <w:rPr>
          <w:b/>
          <w:sz w:val="24"/>
          <w:szCs w:val="24"/>
        </w:rPr>
      </w:pPr>
    </w:p>
    <w:p w:rsidR="001A66CE" w:rsidRDefault="001A66CE" w:rsidP="001A66CE">
      <w:pPr>
        <w:tabs>
          <w:tab w:val="left" w:pos="0"/>
        </w:tabs>
        <w:suppressAutoHyphens/>
        <w:spacing w:after="0" w:line="240" w:lineRule="auto"/>
        <w:jc w:val="both"/>
      </w:pPr>
    </w:p>
    <w:p w:rsidR="00D917AD" w:rsidRDefault="00D917AD" w:rsidP="00CD438F">
      <w:pPr>
        <w:spacing w:after="0" w:line="240" w:lineRule="auto"/>
        <w:jc w:val="center"/>
        <w:rPr>
          <w:b/>
          <w:sz w:val="24"/>
          <w:szCs w:val="24"/>
        </w:rPr>
      </w:pPr>
    </w:p>
    <w:p w:rsidR="00D917AD" w:rsidRDefault="00D917AD" w:rsidP="00CD438F">
      <w:pPr>
        <w:spacing w:after="0" w:line="240" w:lineRule="auto"/>
        <w:jc w:val="center"/>
        <w:rPr>
          <w:b/>
          <w:sz w:val="24"/>
          <w:szCs w:val="24"/>
        </w:rPr>
      </w:pPr>
    </w:p>
    <w:p w:rsidR="00CD438F" w:rsidRDefault="00CD438F" w:rsidP="00CD438F">
      <w:pPr>
        <w:spacing w:after="0" w:line="240" w:lineRule="auto"/>
        <w:jc w:val="center"/>
        <w:rPr>
          <w:b/>
          <w:sz w:val="24"/>
          <w:szCs w:val="24"/>
        </w:rPr>
      </w:pPr>
      <w:r w:rsidRPr="00A95D94">
        <w:rPr>
          <w:b/>
          <w:sz w:val="24"/>
          <w:szCs w:val="24"/>
        </w:rPr>
        <w:t>Kontrolný zoznam</w:t>
      </w:r>
      <w:r>
        <w:rPr>
          <w:b/>
          <w:sz w:val="24"/>
          <w:szCs w:val="24"/>
        </w:rPr>
        <w:t xml:space="preserve"> dokumentov žiadosti</w:t>
      </w:r>
    </w:p>
    <w:p w:rsidR="001A7E92" w:rsidRPr="00A95D94" w:rsidRDefault="001A7E92" w:rsidP="00CD438F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275" w:type="dxa"/>
        <w:jc w:val="center"/>
        <w:tblBorders>
          <w:top w:val="single" w:sz="2" w:space="0" w:color="76923C" w:themeColor="accent3" w:themeShade="BF"/>
          <w:left w:val="single" w:sz="2" w:space="0" w:color="76923C" w:themeColor="accent3" w:themeShade="BF"/>
          <w:bottom w:val="single" w:sz="2" w:space="0" w:color="76923C" w:themeColor="accent3" w:themeShade="BF"/>
          <w:right w:val="single" w:sz="2" w:space="0" w:color="76923C" w:themeColor="accent3" w:themeShade="BF"/>
          <w:insideH w:val="single" w:sz="2" w:space="0" w:color="76923C" w:themeColor="accent3" w:themeShade="BF"/>
          <w:insideV w:val="single" w:sz="2" w:space="0" w:color="76923C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6582"/>
        <w:gridCol w:w="1275"/>
        <w:gridCol w:w="1418"/>
      </w:tblGrid>
      <w:tr w:rsidR="00CD438F" w:rsidRPr="00A95D94" w:rsidTr="00D917AD">
        <w:trPr>
          <w:trHeight w:val="350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Dokument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Označí žiadateľ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EF484F" w:rsidP="003608AE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Potvrdí K</w:t>
            </w:r>
            <w:r w:rsidR="00CD438F" w:rsidRPr="003608AE">
              <w:rPr>
                <w:b/>
                <w:color w:val="C00000"/>
                <w:sz w:val="20"/>
                <w:szCs w:val="20"/>
              </w:rPr>
              <w:t>oordinátor</w:t>
            </w:r>
          </w:p>
        </w:tc>
      </w:tr>
      <w:tr w:rsidR="00CD438F" w:rsidRPr="0067348B" w:rsidTr="00AD64DB">
        <w:trPr>
          <w:trHeight w:val="728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9639AC" w:rsidRDefault="00CD438F" w:rsidP="003608AE">
            <w:r w:rsidRPr="009639AC">
              <w:t>Vyplnená žiadosť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</w:rPr>
            </w:pPr>
          </w:p>
        </w:tc>
      </w:tr>
      <w:tr w:rsidR="00CD438F" w:rsidRPr="0067348B" w:rsidTr="00AD64DB">
        <w:trPr>
          <w:trHeight w:val="708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rPr>
                <w:b/>
              </w:rPr>
            </w:pPr>
            <w:r w:rsidRPr="003608AE">
              <w:rPr>
                <w:b/>
              </w:rPr>
              <w:t xml:space="preserve">Príloha A: </w:t>
            </w:r>
            <w:r w:rsidRPr="009639AC">
              <w:t xml:space="preserve">Doklady preukazujúce plnenie základných kritérií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</w:rPr>
            </w:pPr>
          </w:p>
        </w:tc>
      </w:tr>
      <w:tr w:rsidR="00CD438F" w:rsidRPr="0067348B" w:rsidTr="00AD64DB">
        <w:trPr>
          <w:trHeight w:val="847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rPr>
                <w:b/>
              </w:rPr>
            </w:pPr>
            <w:r w:rsidRPr="003608AE">
              <w:rPr>
                <w:b/>
              </w:rPr>
              <w:t xml:space="preserve">Príloha B: </w:t>
            </w:r>
            <w:r w:rsidRPr="009639AC">
              <w:t>Čestné vyhlásenie o plnení základných kritérií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</w:rPr>
            </w:pPr>
          </w:p>
        </w:tc>
      </w:tr>
      <w:tr w:rsidR="00CD438F" w:rsidRPr="0067348B" w:rsidTr="00AD64DB">
        <w:trPr>
          <w:trHeight w:val="627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rPr>
                <w:b/>
              </w:rPr>
            </w:pPr>
            <w:r w:rsidRPr="003608AE">
              <w:rPr>
                <w:b/>
              </w:rPr>
              <w:t xml:space="preserve">Príloha C: </w:t>
            </w:r>
            <w:r w:rsidRPr="009639AC">
              <w:t xml:space="preserve">Čestné vyhlásenie o plnení podmienok šetrnosti voči životnému prostrediu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</w:rPr>
            </w:pPr>
          </w:p>
        </w:tc>
      </w:tr>
      <w:tr w:rsidR="00CD438F" w:rsidRPr="0067348B" w:rsidTr="00AD64DB">
        <w:trPr>
          <w:trHeight w:val="729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both"/>
              <w:rPr>
                <w:rFonts w:eastAsia="Times New Roman"/>
                <w:iCs/>
                <w:lang w:eastAsia="sk-SK"/>
              </w:rPr>
            </w:pPr>
            <w:r w:rsidRPr="003608AE">
              <w:rPr>
                <w:b/>
              </w:rPr>
              <w:t xml:space="preserve">Príloha D: </w:t>
            </w:r>
            <w:r w:rsidRPr="003608AE">
              <w:rPr>
                <w:rFonts w:eastAsia="Times New Roman"/>
                <w:iCs/>
                <w:lang w:eastAsia="sk-SK"/>
              </w:rPr>
              <w:t xml:space="preserve">Naplnenie podmienok jedinečnosti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</w:rPr>
            </w:pPr>
          </w:p>
        </w:tc>
      </w:tr>
      <w:tr w:rsidR="00CD438F" w:rsidRPr="0067348B" w:rsidTr="00AD64DB">
        <w:trPr>
          <w:trHeight w:val="684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AD64DB" w:rsidRDefault="00CD438F" w:rsidP="00AD64DB">
            <w:pPr>
              <w:jc w:val="both"/>
              <w:rPr>
                <w:iCs/>
                <w:sz w:val="20"/>
                <w:szCs w:val="20"/>
              </w:rPr>
            </w:pPr>
            <w:r w:rsidRPr="003608AE">
              <w:rPr>
                <w:b/>
                <w:iCs/>
              </w:rPr>
              <w:t xml:space="preserve">Príloha E: </w:t>
            </w:r>
            <w:r w:rsidR="00AD64DB" w:rsidRPr="00AD64DB">
              <w:rPr>
                <w:iCs/>
                <w:sz w:val="20"/>
                <w:szCs w:val="20"/>
              </w:rPr>
              <w:t xml:space="preserve">kópia inštrukcií </w:t>
            </w:r>
            <w:r w:rsidRPr="00AD64DB">
              <w:rPr>
                <w:b/>
                <w:iCs/>
                <w:sz w:val="20"/>
                <w:szCs w:val="20"/>
                <w:u w:val="single"/>
              </w:rPr>
              <w:t>pre zamestnancov</w:t>
            </w:r>
            <w:r w:rsidRPr="00AD64DB">
              <w:rPr>
                <w:iCs/>
                <w:sz w:val="20"/>
                <w:szCs w:val="20"/>
              </w:rPr>
              <w:t xml:space="preserve"> o dodržiavaní zásad šetrnosti voči životnému prostrediu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</w:rPr>
            </w:pPr>
          </w:p>
        </w:tc>
      </w:tr>
      <w:tr w:rsidR="00CD438F" w:rsidRPr="0067348B" w:rsidTr="00AD64DB">
        <w:trPr>
          <w:trHeight w:val="759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154DB1">
            <w:pPr>
              <w:spacing w:after="0"/>
              <w:rPr>
                <w:b/>
              </w:rPr>
            </w:pPr>
            <w:r w:rsidRPr="003608AE">
              <w:rPr>
                <w:b/>
              </w:rPr>
              <w:t>Iné (uveďte) ........................................................................................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154DB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154DB1">
            <w:pPr>
              <w:spacing w:after="0"/>
              <w:jc w:val="center"/>
              <w:rPr>
                <w:b/>
              </w:rPr>
            </w:pPr>
          </w:p>
        </w:tc>
      </w:tr>
    </w:tbl>
    <w:p w:rsidR="003C0B43" w:rsidRDefault="003C0B43" w:rsidP="00FD6A0E">
      <w:pPr>
        <w:spacing w:after="0" w:line="240" w:lineRule="auto"/>
        <w:jc w:val="both"/>
        <w:rPr>
          <w:rFonts w:cs="Calibri"/>
          <w:b/>
          <w:color w:val="C00000"/>
          <w:sz w:val="28"/>
          <w:szCs w:val="28"/>
        </w:rPr>
      </w:pPr>
    </w:p>
    <w:p w:rsidR="001A7E92" w:rsidRPr="00B10F39" w:rsidRDefault="001A7E92" w:rsidP="007F5DEC">
      <w:pPr>
        <w:spacing w:after="0" w:line="360" w:lineRule="auto"/>
        <w:jc w:val="center"/>
        <w:rPr>
          <w:rFonts w:eastAsia="Times New Roman"/>
          <w:lang w:eastAsia="sk-SK"/>
        </w:rPr>
      </w:pPr>
    </w:p>
    <w:sectPr w:rsidR="001A7E92" w:rsidRPr="00B10F39" w:rsidSect="00F11D42">
      <w:pgSz w:w="11907" w:h="16839" w:code="9"/>
      <w:pgMar w:top="1134" w:right="1276" w:bottom="1134" w:left="1276" w:header="709" w:footer="399" w:gutter="0"/>
      <w:pgBorders w:offsetFrom="page">
        <w:bottom w:val="single" w:sz="6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F92" w:rsidRDefault="005B7F92" w:rsidP="00486E1E">
      <w:pPr>
        <w:spacing w:after="0" w:line="240" w:lineRule="auto"/>
      </w:pPr>
      <w:r>
        <w:separator/>
      </w:r>
    </w:p>
  </w:endnote>
  <w:endnote w:type="continuationSeparator" w:id="0">
    <w:p w:rsidR="005B7F92" w:rsidRDefault="005B7F92" w:rsidP="0048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F92" w:rsidRDefault="005B7F92" w:rsidP="00486E1E">
      <w:pPr>
        <w:spacing w:after="0" w:line="240" w:lineRule="auto"/>
      </w:pPr>
      <w:r>
        <w:separator/>
      </w:r>
    </w:p>
  </w:footnote>
  <w:footnote w:type="continuationSeparator" w:id="0">
    <w:p w:rsidR="005B7F92" w:rsidRDefault="005B7F92" w:rsidP="00486E1E">
      <w:pPr>
        <w:spacing w:after="0" w:line="240" w:lineRule="auto"/>
      </w:pPr>
      <w:r>
        <w:continuationSeparator/>
      </w:r>
    </w:p>
  </w:footnote>
  <w:footnote w:id="1">
    <w:p w:rsidR="00C00761" w:rsidRDefault="00C00761" w:rsidP="00CD438F">
      <w:pPr>
        <w:pStyle w:val="Textpoznmkypodiarou"/>
        <w:ind w:left="284"/>
      </w:pPr>
      <w:r>
        <w:rPr>
          <w:rStyle w:val="Odkaznapoznmkupodiarou"/>
        </w:rPr>
        <w:footnoteRef/>
      </w:r>
      <w:r>
        <w:t xml:space="preserve">označte krížikom </w:t>
      </w:r>
      <w:r w:rsidRPr="007244E3">
        <w:t xml:space="preserve">jednu </w:t>
      </w:r>
      <w:r>
        <w:t xml:space="preserve">z </w:t>
      </w:r>
      <w:r w:rsidRPr="007244E3">
        <w:t>možností</w:t>
      </w:r>
    </w:p>
  </w:footnote>
  <w:footnote w:id="2">
    <w:p w:rsidR="00C00761" w:rsidRPr="00057F3A" w:rsidRDefault="00C00761" w:rsidP="00CD438F">
      <w:pPr>
        <w:pStyle w:val="Textpoznmkypodiarou"/>
      </w:pPr>
      <w:r w:rsidRPr="00057F3A">
        <w:rPr>
          <w:rStyle w:val="Znakypropoznmkupodarou"/>
        </w:rPr>
        <w:footnoteRef/>
      </w:r>
      <w:r w:rsidRPr="001F2745">
        <w:rPr>
          <w:rFonts w:ascii="Helvetica" w:hAnsi="Helvetica"/>
          <w:sz w:val="16"/>
          <w:szCs w:val="16"/>
        </w:rPr>
        <w:tab/>
        <w:t xml:space="preserve"> </w:t>
      </w:r>
      <w:r w:rsidRPr="00057F3A">
        <w:t>Nehodiace sa preškrtnite</w:t>
      </w:r>
    </w:p>
  </w:footnote>
  <w:footnote w:id="3">
    <w:p w:rsidR="00C00761" w:rsidRPr="00057F3A" w:rsidRDefault="00C00761" w:rsidP="00CD438F">
      <w:pPr>
        <w:pStyle w:val="Textpoznmkypodiarou"/>
      </w:pPr>
      <w:r w:rsidRPr="00057F3A">
        <w:rPr>
          <w:rStyle w:val="Znakypropoznmkupodarou"/>
        </w:rPr>
        <w:footnoteRef/>
      </w:r>
      <w:r w:rsidRPr="001F2745">
        <w:rPr>
          <w:rFonts w:ascii="Helvetica" w:hAnsi="Helvetica"/>
          <w:sz w:val="16"/>
          <w:szCs w:val="16"/>
        </w:rPr>
        <w:tab/>
        <w:t xml:space="preserve"> </w:t>
      </w:r>
      <w:r w:rsidRPr="00057F3A">
        <w:t>Nehodiace sa preškrtnite</w:t>
      </w:r>
    </w:p>
  </w:footnote>
  <w:footnote w:id="4">
    <w:p w:rsidR="00FE03C0" w:rsidRPr="008C1DC2" w:rsidRDefault="00FE03C0" w:rsidP="00FE03C0">
      <w:pPr>
        <w:spacing w:after="0" w:line="240" w:lineRule="auto"/>
        <w:rPr>
          <w:rFonts w:eastAsia="Times New Roman"/>
          <w:b/>
          <w:sz w:val="20"/>
          <w:lang w:eastAsia="sk-SK"/>
        </w:rPr>
      </w:pPr>
      <w:r w:rsidRPr="008C1DC2">
        <w:rPr>
          <w:rStyle w:val="Odkaznapoznmkupodiarou"/>
          <w:sz w:val="20"/>
        </w:rPr>
        <w:footnoteRef/>
      </w:r>
      <w:r w:rsidRPr="008C1DC2">
        <w:rPr>
          <w:sz w:val="20"/>
        </w:rPr>
        <w:t xml:space="preserve"> </w:t>
      </w:r>
      <w:r w:rsidRPr="008C1DC2">
        <w:rPr>
          <w:rFonts w:eastAsia="Times New Roman"/>
          <w:sz w:val="20"/>
          <w:lang w:eastAsia="sk-SK"/>
        </w:rPr>
        <w:t xml:space="preserve">V budúcnosti bude posudzované </w:t>
      </w:r>
      <w:r w:rsidR="00781C00" w:rsidRPr="008C1DC2">
        <w:rPr>
          <w:rFonts w:eastAsia="Times New Roman"/>
          <w:sz w:val="20"/>
          <w:lang w:eastAsia="sk-SK"/>
        </w:rPr>
        <w:t>v rámci kritéria</w:t>
      </w:r>
      <w:r w:rsidRPr="008C1DC2">
        <w:rPr>
          <w:rFonts w:eastAsia="Times New Roman"/>
          <w:sz w:val="20"/>
          <w:lang w:eastAsia="sk-SK"/>
        </w:rPr>
        <w:t xml:space="preserve"> </w:t>
      </w:r>
      <w:r w:rsidR="00781C00" w:rsidRPr="008C1DC2">
        <w:rPr>
          <w:rFonts w:eastAsia="Times New Roman"/>
          <w:sz w:val="20"/>
          <w:lang w:eastAsia="sk-SK"/>
        </w:rPr>
        <w:t>3b) Súlad s cieľom značky „Regionálny produkt ZÁHORIE“ aj</w:t>
      </w:r>
      <w:r w:rsidRPr="008C1DC2">
        <w:rPr>
          <w:rFonts w:eastAsia="Times New Roman"/>
          <w:b/>
          <w:sz w:val="20"/>
          <w:lang w:eastAsia="sk-SK"/>
        </w:rPr>
        <w:t xml:space="preserve"> podpora predaja značených regionálnych produktov</w:t>
      </w:r>
      <w:r w:rsidRPr="008C1DC2">
        <w:rPr>
          <w:rFonts w:eastAsia="Times New Roman"/>
          <w:sz w:val="20"/>
          <w:lang w:eastAsia="sk-SK"/>
        </w:rPr>
        <w:t>,  ktoré zvyšuje celkový počet bodov jedinečnosti na 2</w:t>
      </w:r>
      <w:r w:rsidR="00781C00" w:rsidRPr="008C1DC2">
        <w:rPr>
          <w:rFonts w:eastAsia="Times New Roman"/>
          <w:sz w:val="20"/>
          <w:lang w:eastAsia="sk-SK"/>
        </w:rPr>
        <w:t>3</w:t>
      </w:r>
      <w:r w:rsidRPr="008C1DC2">
        <w:rPr>
          <w:rFonts w:eastAsia="Times New Roman"/>
          <w:sz w:val="20"/>
          <w:lang w:eastAsia="sk-SK"/>
        </w:rPr>
        <w:t xml:space="preserve"> bodov. Žiadateľ tak bude v budúcnosti musieť získať minimálne 12 bodov (t.j. viac ako 50 % z celkového počtu </w:t>
      </w:r>
      <w:r w:rsidR="00781C00" w:rsidRPr="008C1DC2">
        <w:rPr>
          <w:rFonts w:eastAsia="Times New Roman"/>
          <w:sz w:val="20"/>
          <w:lang w:eastAsia="sk-SK"/>
        </w:rPr>
        <w:t>23</w:t>
      </w:r>
      <w:r w:rsidRPr="008C1DC2">
        <w:rPr>
          <w:rFonts w:eastAsia="Times New Roman"/>
          <w:sz w:val="20"/>
          <w:lang w:eastAsia="sk-SK"/>
        </w:rPr>
        <w:t xml:space="preserve"> bodov).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2EF"/>
    <w:multiLevelType w:val="hybridMultilevel"/>
    <w:tmpl w:val="1094517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F264D"/>
    <w:multiLevelType w:val="hybridMultilevel"/>
    <w:tmpl w:val="9822C322"/>
    <w:lvl w:ilvl="0" w:tplc="A782C64E">
      <w:start w:val="1"/>
      <w:numFmt w:val="lowerLetter"/>
      <w:lvlText w:val="%1)"/>
      <w:lvlJc w:val="left"/>
      <w:pPr>
        <w:ind w:left="774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94" w:hanging="360"/>
      </w:pPr>
    </w:lvl>
    <w:lvl w:ilvl="2" w:tplc="041B001B" w:tentative="1">
      <w:start w:val="1"/>
      <w:numFmt w:val="lowerRoman"/>
      <w:lvlText w:val="%3."/>
      <w:lvlJc w:val="right"/>
      <w:pPr>
        <w:ind w:left="2214" w:hanging="180"/>
      </w:pPr>
    </w:lvl>
    <w:lvl w:ilvl="3" w:tplc="041B000F" w:tentative="1">
      <w:start w:val="1"/>
      <w:numFmt w:val="decimal"/>
      <w:lvlText w:val="%4."/>
      <w:lvlJc w:val="left"/>
      <w:pPr>
        <w:ind w:left="2934" w:hanging="360"/>
      </w:pPr>
    </w:lvl>
    <w:lvl w:ilvl="4" w:tplc="041B0019" w:tentative="1">
      <w:start w:val="1"/>
      <w:numFmt w:val="lowerLetter"/>
      <w:lvlText w:val="%5."/>
      <w:lvlJc w:val="left"/>
      <w:pPr>
        <w:ind w:left="3654" w:hanging="360"/>
      </w:pPr>
    </w:lvl>
    <w:lvl w:ilvl="5" w:tplc="041B001B" w:tentative="1">
      <w:start w:val="1"/>
      <w:numFmt w:val="lowerRoman"/>
      <w:lvlText w:val="%6."/>
      <w:lvlJc w:val="right"/>
      <w:pPr>
        <w:ind w:left="4374" w:hanging="180"/>
      </w:pPr>
    </w:lvl>
    <w:lvl w:ilvl="6" w:tplc="041B000F" w:tentative="1">
      <w:start w:val="1"/>
      <w:numFmt w:val="decimal"/>
      <w:lvlText w:val="%7."/>
      <w:lvlJc w:val="left"/>
      <w:pPr>
        <w:ind w:left="5094" w:hanging="360"/>
      </w:pPr>
    </w:lvl>
    <w:lvl w:ilvl="7" w:tplc="041B0019" w:tentative="1">
      <w:start w:val="1"/>
      <w:numFmt w:val="lowerLetter"/>
      <w:lvlText w:val="%8."/>
      <w:lvlJc w:val="left"/>
      <w:pPr>
        <w:ind w:left="5814" w:hanging="360"/>
      </w:pPr>
    </w:lvl>
    <w:lvl w:ilvl="8" w:tplc="041B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063428AB"/>
    <w:multiLevelType w:val="hybridMultilevel"/>
    <w:tmpl w:val="D8A4BE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56DCF"/>
    <w:multiLevelType w:val="hybridMultilevel"/>
    <w:tmpl w:val="C728F616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A9C2BF3"/>
    <w:multiLevelType w:val="hybridMultilevel"/>
    <w:tmpl w:val="6C68402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5764C"/>
    <w:multiLevelType w:val="hybridMultilevel"/>
    <w:tmpl w:val="2460C51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45FBC"/>
    <w:multiLevelType w:val="hybridMultilevel"/>
    <w:tmpl w:val="D0D2B5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82963"/>
    <w:multiLevelType w:val="hybridMultilevel"/>
    <w:tmpl w:val="E942473A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237AC"/>
    <w:multiLevelType w:val="hybridMultilevel"/>
    <w:tmpl w:val="1D5CB66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8C0468D"/>
    <w:multiLevelType w:val="hybridMultilevel"/>
    <w:tmpl w:val="B6521ED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92B9E"/>
    <w:multiLevelType w:val="hybridMultilevel"/>
    <w:tmpl w:val="F37A106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F0835"/>
    <w:multiLevelType w:val="hybridMultilevel"/>
    <w:tmpl w:val="F97A5EE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D40D0"/>
    <w:multiLevelType w:val="hybridMultilevel"/>
    <w:tmpl w:val="5BF64872"/>
    <w:lvl w:ilvl="0" w:tplc="041B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214B64AA"/>
    <w:multiLevelType w:val="hybridMultilevel"/>
    <w:tmpl w:val="4EF0E180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2571095"/>
    <w:multiLevelType w:val="hybridMultilevel"/>
    <w:tmpl w:val="C570100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534C8B"/>
    <w:multiLevelType w:val="hybridMultilevel"/>
    <w:tmpl w:val="57D271FC"/>
    <w:lvl w:ilvl="0" w:tplc="041B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171E221E">
      <w:numFmt w:val="bullet"/>
      <w:lvlText w:val=""/>
      <w:lvlJc w:val="left"/>
      <w:pPr>
        <w:ind w:left="2214" w:hanging="360"/>
      </w:pPr>
      <w:rPr>
        <w:rFonts w:ascii="Symbol" w:eastAsia="Calibri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276C2265"/>
    <w:multiLevelType w:val="hybridMultilevel"/>
    <w:tmpl w:val="6A10744E"/>
    <w:lvl w:ilvl="0" w:tplc="041B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28B73AEF"/>
    <w:multiLevelType w:val="hybridMultilevel"/>
    <w:tmpl w:val="64D845C2"/>
    <w:lvl w:ilvl="0" w:tplc="95428E0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376BF"/>
    <w:multiLevelType w:val="hybridMultilevel"/>
    <w:tmpl w:val="965E2BEC"/>
    <w:lvl w:ilvl="0" w:tplc="041B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2BBA2854"/>
    <w:multiLevelType w:val="hybridMultilevel"/>
    <w:tmpl w:val="CC4E7D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CB539E"/>
    <w:multiLevelType w:val="hybridMultilevel"/>
    <w:tmpl w:val="2B94133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0C719E"/>
    <w:multiLevelType w:val="hybridMultilevel"/>
    <w:tmpl w:val="F566E86E"/>
    <w:lvl w:ilvl="0" w:tplc="1E0E58BE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33186D6F"/>
    <w:multiLevelType w:val="hybridMultilevel"/>
    <w:tmpl w:val="2F44C7D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2309F8"/>
    <w:multiLevelType w:val="hybridMultilevel"/>
    <w:tmpl w:val="28EE79D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F07A1B"/>
    <w:multiLevelType w:val="hybridMultilevel"/>
    <w:tmpl w:val="CC36F2FE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B04160"/>
    <w:multiLevelType w:val="hybridMultilevel"/>
    <w:tmpl w:val="C8E0CB0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A341D63"/>
    <w:multiLevelType w:val="hybridMultilevel"/>
    <w:tmpl w:val="EB68A052"/>
    <w:lvl w:ilvl="0" w:tplc="78CC8E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AE93D1E"/>
    <w:multiLevelType w:val="hybridMultilevel"/>
    <w:tmpl w:val="AB9AC75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736A73"/>
    <w:multiLevelType w:val="hybridMultilevel"/>
    <w:tmpl w:val="F5C2D5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1E0E5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D40A1F"/>
    <w:multiLevelType w:val="hybridMultilevel"/>
    <w:tmpl w:val="0E70621E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DF698A"/>
    <w:multiLevelType w:val="hybridMultilevel"/>
    <w:tmpl w:val="32649C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BD51BA"/>
    <w:multiLevelType w:val="hybridMultilevel"/>
    <w:tmpl w:val="299A699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235124"/>
    <w:multiLevelType w:val="hybridMultilevel"/>
    <w:tmpl w:val="465E0FE6"/>
    <w:lvl w:ilvl="0" w:tplc="58426BCA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455DC5"/>
    <w:multiLevelType w:val="hybridMultilevel"/>
    <w:tmpl w:val="2A649CE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052DF7"/>
    <w:multiLevelType w:val="hybridMultilevel"/>
    <w:tmpl w:val="2AB24CC4"/>
    <w:lvl w:ilvl="0" w:tplc="1E0E58B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546C0A88"/>
    <w:multiLevelType w:val="hybridMultilevel"/>
    <w:tmpl w:val="8B465E96"/>
    <w:lvl w:ilvl="0" w:tplc="1E0E58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5537581D"/>
    <w:multiLevelType w:val="hybridMultilevel"/>
    <w:tmpl w:val="4B4C2D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E66AC4"/>
    <w:multiLevelType w:val="hybridMultilevel"/>
    <w:tmpl w:val="1D5CB66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F7A1F80"/>
    <w:multiLevelType w:val="hybridMultilevel"/>
    <w:tmpl w:val="4BFA0B8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3D3486"/>
    <w:multiLevelType w:val="hybridMultilevel"/>
    <w:tmpl w:val="4CF6DB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352675"/>
    <w:multiLevelType w:val="hybridMultilevel"/>
    <w:tmpl w:val="C7BC293C"/>
    <w:lvl w:ilvl="0" w:tplc="5D60AA8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4956915"/>
    <w:multiLevelType w:val="hybridMultilevel"/>
    <w:tmpl w:val="0C4AD4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351F59"/>
    <w:multiLevelType w:val="hybridMultilevel"/>
    <w:tmpl w:val="BE429D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171301"/>
    <w:multiLevelType w:val="hybridMultilevel"/>
    <w:tmpl w:val="7CE6E4C4"/>
    <w:lvl w:ilvl="0" w:tplc="041B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4">
    <w:nsid w:val="6E8950DD"/>
    <w:multiLevelType w:val="hybridMultilevel"/>
    <w:tmpl w:val="62E68964"/>
    <w:lvl w:ilvl="0" w:tplc="02583A7A">
      <w:start w:val="1"/>
      <w:numFmt w:val="lowerLetter"/>
      <w:lvlText w:val="%1)"/>
      <w:lvlJc w:val="left"/>
      <w:pPr>
        <w:ind w:left="36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BE3701"/>
    <w:multiLevelType w:val="hybridMultilevel"/>
    <w:tmpl w:val="D376161E"/>
    <w:lvl w:ilvl="0" w:tplc="1E0E58B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6">
    <w:nsid w:val="71D96AF5"/>
    <w:multiLevelType w:val="hybridMultilevel"/>
    <w:tmpl w:val="F172463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266728C"/>
    <w:multiLevelType w:val="hybridMultilevel"/>
    <w:tmpl w:val="6C54378E"/>
    <w:lvl w:ilvl="0" w:tplc="1E0E58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2D64221"/>
    <w:multiLevelType w:val="hybridMultilevel"/>
    <w:tmpl w:val="6BE8178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A06AE0"/>
    <w:multiLevelType w:val="hybridMultilevel"/>
    <w:tmpl w:val="D4A8AFC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F453C2"/>
    <w:multiLevelType w:val="hybridMultilevel"/>
    <w:tmpl w:val="E866571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D91442"/>
    <w:multiLevelType w:val="hybridMultilevel"/>
    <w:tmpl w:val="B83433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063682"/>
    <w:multiLevelType w:val="hybridMultilevel"/>
    <w:tmpl w:val="F5C2D5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1E0E5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8F7DFF"/>
    <w:multiLevelType w:val="hybridMultilevel"/>
    <w:tmpl w:val="E56843A0"/>
    <w:lvl w:ilvl="0" w:tplc="1E0E58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7FB92C91"/>
    <w:multiLevelType w:val="hybridMultilevel"/>
    <w:tmpl w:val="D22C670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54"/>
  </w:num>
  <w:num w:numId="4">
    <w:abstractNumId w:val="50"/>
  </w:num>
  <w:num w:numId="5">
    <w:abstractNumId w:val="31"/>
  </w:num>
  <w:num w:numId="6">
    <w:abstractNumId w:val="23"/>
  </w:num>
  <w:num w:numId="7">
    <w:abstractNumId w:val="2"/>
  </w:num>
  <w:num w:numId="8">
    <w:abstractNumId w:val="1"/>
  </w:num>
  <w:num w:numId="9">
    <w:abstractNumId w:val="44"/>
  </w:num>
  <w:num w:numId="10">
    <w:abstractNumId w:val="5"/>
  </w:num>
  <w:num w:numId="11">
    <w:abstractNumId w:val="51"/>
  </w:num>
  <w:num w:numId="12">
    <w:abstractNumId w:val="12"/>
  </w:num>
  <w:num w:numId="13">
    <w:abstractNumId w:val="19"/>
  </w:num>
  <w:num w:numId="14">
    <w:abstractNumId w:val="3"/>
  </w:num>
  <w:num w:numId="15">
    <w:abstractNumId w:val="13"/>
  </w:num>
  <w:num w:numId="16">
    <w:abstractNumId w:val="49"/>
  </w:num>
  <w:num w:numId="17">
    <w:abstractNumId w:val="48"/>
  </w:num>
  <w:num w:numId="18">
    <w:abstractNumId w:val="16"/>
  </w:num>
  <w:num w:numId="19">
    <w:abstractNumId w:val="15"/>
  </w:num>
  <w:num w:numId="20">
    <w:abstractNumId w:val="43"/>
  </w:num>
  <w:num w:numId="21">
    <w:abstractNumId w:val="14"/>
  </w:num>
  <w:num w:numId="22">
    <w:abstractNumId w:val="42"/>
  </w:num>
  <w:num w:numId="23">
    <w:abstractNumId w:val="6"/>
  </w:num>
  <w:num w:numId="24">
    <w:abstractNumId w:val="41"/>
  </w:num>
  <w:num w:numId="25">
    <w:abstractNumId w:val="8"/>
  </w:num>
  <w:num w:numId="26">
    <w:abstractNumId w:val="26"/>
  </w:num>
  <w:num w:numId="27">
    <w:abstractNumId w:val="25"/>
  </w:num>
  <w:num w:numId="28">
    <w:abstractNumId w:val="24"/>
  </w:num>
  <w:num w:numId="29">
    <w:abstractNumId w:val="47"/>
  </w:num>
  <w:num w:numId="30">
    <w:abstractNumId w:val="28"/>
  </w:num>
  <w:num w:numId="31">
    <w:abstractNumId w:val="35"/>
  </w:num>
  <w:num w:numId="32">
    <w:abstractNumId w:val="21"/>
  </w:num>
  <w:num w:numId="33">
    <w:abstractNumId w:val="45"/>
  </w:num>
  <w:num w:numId="34">
    <w:abstractNumId w:val="17"/>
  </w:num>
  <w:num w:numId="35">
    <w:abstractNumId w:val="32"/>
  </w:num>
  <w:num w:numId="36">
    <w:abstractNumId w:val="53"/>
  </w:num>
  <w:num w:numId="37">
    <w:abstractNumId w:val="52"/>
  </w:num>
  <w:num w:numId="38">
    <w:abstractNumId w:val="37"/>
  </w:num>
  <w:num w:numId="39">
    <w:abstractNumId w:val="46"/>
  </w:num>
  <w:num w:numId="40">
    <w:abstractNumId w:val="18"/>
  </w:num>
  <w:num w:numId="41">
    <w:abstractNumId w:val="27"/>
  </w:num>
  <w:num w:numId="42">
    <w:abstractNumId w:val="9"/>
  </w:num>
  <w:num w:numId="43">
    <w:abstractNumId w:val="10"/>
  </w:num>
  <w:num w:numId="44">
    <w:abstractNumId w:val="20"/>
  </w:num>
  <w:num w:numId="45">
    <w:abstractNumId w:val="38"/>
  </w:num>
  <w:num w:numId="46">
    <w:abstractNumId w:val="30"/>
  </w:num>
  <w:num w:numId="47">
    <w:abstractNumId w:val="4"/>
  </w:num>
  <w:num w:numId="48">
    <w:abstractNumId w:val="7"/>
  </w:num>
  <w:num w:numId="49">
    <w:abstractNumId w:val="36"/>
  </w:num>
  <w:num w:numId="50">
    <w:abstractNumId w:val="11"/>
  </w:num>
  <w:num w:numId="51">
    <w:abstractNumId w:val="29"/>
  </w:num>
  <w:num w:numId="52">
    <w:abstractNumId w:val="33"/>
  </w:num>
  <w:num w:numId="53">
    <w:abstractNumId w:val="40"/>
  </w:num>
  <w:num w:numId="54">
    <w:abstractNumId w:val="39"/>
  </w:num>
  <w:num w:numId="55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05"/>
    <w:rsid w:val="00006DFE"/>
    <w:rsid w:val="00012C7D"/>
    <w:rsid w:val="00012DBF"/>
    <w:rsid w:val="00022A2E"/>
    <w:rsid w:val="0002550A"/>
    <w:rsid w:val="00025690"/>
    <w:rsid w:val="00033D12"/>
    <w:rsid w:val="00034E2A"/>
    <w:rsid w:val="00040920"/>
    <w:rsid w:val="00043956"/>
    <w:rsid w:val="00045237"/>
    <w:rsid w:val="0004555F"/>
    <w:rsid w:val="00046817"/>
    <w:rsid w:val="0005146F"/>
    <w:rsid w:val="00051817"/>
    <w:rsid w:val="000519FD"/>
    <w:rsid w:val="00062190"/>
    <w:rsid w:val="00072920"/>
    <w:rsid w:val="0007346F"/>
    <w:rsid w:val="00080520"/>
    <w:rsid w:val="000931B7"/>
    <w:rsid w:val="00096E1B"/>
    <w:rsid w:val="000A024F"/>
    <w:rsid w:val="000A040C"/>
    <w:rsid w:val="000D0837"/>
    <w:rsid w:val="000D15C7"/>
    <w:rsid w:val="000D1E00"/>
    <w:rsid w:val="000D2F7C"/>
    <w:rsid w:val="000D3D51"/>
    <w:rsid w:val="000D71F8"/>
    <w:rsid w:val="000D755A"/>
    <w:rsid w:val="000E26A6"/>
    <w:rsid w:val="000E318A"/>
    <w:rsid w:val="000E4C8F"/>
    <w:rsid w:val="000E57ED"/>
    <w:rsid w:val="000F19DD"/>
    <w:rsid w:val="000F2122"/>
    <w:rsid w:val="001002A5"/>
    <w:rsid w:val="00104887"/>
    <w:rsid w:val="00106E6C"/>
    <w:rsid w:val="001141AC"/>
    <w:rsid w:val="00115424"/>
    <w:rsid w:val="00131A9F"/>
    <w:rsid w:val="00132384"/>
    <w:rsid w:val="0013576F"/>
    <w:rsid w:val="00136E6D"/>
    <w:rsid w:val="00142A0E"/>
    <w:rsid w:val="00142B0C"/>
    <w:rsid w:val="00143E05"/>
    <w:rsid w:val="001448F5"/>
    <w:rsid w:val="00144C63"/>
    <w:rsid w:val="00145969"/>
    <w:rsid w:val="001468D8"/>
    <w:rsid w:val="00154DB1"/>
    <w:rsid w:val="001561AB"/>
    <w:rsid w:val="001571E5"/>
    <w:rsid w:val="00163131"/>
    <w:rsid w:val="001637AF"/>
    <w:rsid w:val="00170D6E"/>
    <w:rsid w:val="00175575"/>
    <w:rsid w:val="0018186B"/>
    <w:rsid w:val="001855F3"/>
    <w:rsid w:val="00186797"/>
    <w:rsid w:val="00187040"/>
    <w:rsid w:val="00193DEF"/>
    <w:rsid w:val="001A40FC"/>
    <w:rsid w:val="001A66CE"/>
    <w:rsid w:val="001A7E92"/>
    <w:rsid w:val="001B44A1"/>
    <w:rsid w:val="001C0278"/>
    <w:rsid w:val="001D2D8C"/>
    <w:rsid w:val="001D4B01"/>
    <w:rsid w:val="001E483F"/>
    <w:rsid w:val="001E4859"/>
    <w:rsid w:val="001E55F6"/>
    <w:rsid w:val="001F322B"/>
    <w:rsid w:val="001F59B8"/>
    <w:rsid w:val="001F5CA7"/>
    <w:rsid w:val="002124D8"/>
    <w:rsid w:val="00213094"/>
    <w:rsid w:val="002156A9"/>
    <w:rsid w:val="002170F0"/>
    <w:rsid w:val="00222E04"/>
    <w:rsid w:val="00250681"/>
    <w:rsid w:val="00251280"/>
    <w:rsid w:val="00253124"/>
    <w:rsid w:val="00262699"/>
    <w:rsid w:val="0026311D"/>
    <w:rsid w:val="0026364B"/>
    <w:rsid w:val="0027046D"/>
    <w:rsid w:val="0027065A"/>
    <w:rsid w:val="002706C0"/>
    <w:rsid w:val="002922A6"/>
    <w:rsid w:val="00293B5E"/>
    <w:rsid w:val="00295FDD"/>
    <w:rsid w:val="002A122D"/>
    <w:rsid w:val="002B05B3"/>
    <w:rsid w:val="002B1B0D"/>
    <w:rsid w:val="002B4CB1"/>
    <w:rsid w:val="002C2A0C"/>
    <w:rsid w:val="002C4E21"/>
    <w:rsid w:val="002C67A2"/>
    <w:rsid w:val="002D0921"/>
    <w:rsid w:val="002D5B71"/>
    <w:rsid w:val="002D7736"/>
    <w:rsid w:val="002E030C"/>
    <w:rsid w:val="002E61BD"/>
    <w:rsid w:val="002E71DD"/>
    <w:rsid w:val="0030380F"/>
    <w:rsid w:val="00317327"/>
    <w:rsid w:val="003234EC"/>
    <w:rsid w:val="0032537F"/>
    <w:rsid w:val="00326F9A"/>
    <w:rsid w:val="00332860"/>
    <w:rsid w:val="00334267"/>
    <w:rsid w:val="00340ED1"/>
    <w:rsid w:val="00342456"/>
    <w:rsid w:val="003449A3"/>
    <w:rsid w:val="003608AE"/>
    <w:rsid w:val="0037429D"/>
    <w:rsid w:val="0037467F"/>
    <w:rsid w:val="0037651A"/>
    <w:rsid w:val="00380C3E"/>
    <w:rsid w:val="00386304"/>
    <w:rsid w:val="00392889"/>
    <w:rsid w:val="00395E42"/>
    <w:rsid w:val="00396197"/>
    <w:rsid w:val="003A7AD6"/>
    <w:rsid w:val="003B1F35"/>
    <w:rsid w:val="003C0B43"/>
    <w:rsid w:val="003C37B0"/>
    <w:rsid w:val="003D040E"/>
    <w:rsid w:val="003D15FD"/>
    <w:rsid w:val="003D2B7D"/>
    <w:rsid w:val="003D57DE"/>
    <w:rsid w:val="003E5A7F"/>
    <w:rsid w:val="003E6F7B"/>
    <w:rsid w:val="003E7287"/>
    <w:rsid w:val="003F3340"/>
    <w:rsid w:val="003F55FC"/>
    <w:rsid w:val="003F5987"/>
    <w:rsid w:val="003F69F7"/>
    <w:rsid w:val="004009C0"/>
    <w:rsid w:val="004012D5"/>
    <w:rsid w:val="00401BF3"/>
    <w:rsid w:val="00404354"/>
    <w:rsid w:val="00405527"/>
    <w:rsid w:val="0041190D"/>
    <w:rsid w:val="004156CD"/>
    <w:rsid w:val="00422428"/>
    <w:rsid w:val="00423916"/>
    <w:rsid w:val="00427E62"/>
    <w:rsid w:val="0044090E"/>
    <w:rsid w:val="0044098F"/>
    <w:rsid w:val="00445527"/>
    <w:rsid w:val="004512AD"/>
    <w:rsid w:val="00455B9E"/>
    <w:rsid w:val="00464337"/>
    <w:rsid w:val="00466352"/>
    <w:rsid w:val="00472D69"/>
    <w:rsid w:val="004747BE"/>
    <w:rsid w:val="00480D8F"/>
    <w:rsid w:val="00482E35"/>
    <w:rsid w:val="00486E1E"/>
    <w:rsid w:val="00490636"/>
    <w:rsid w:val="00491BF6"/>
    <w:rsid w:val="00497FB3"/>
    <w:rsid w:val="004A0883"/>
    <w:rsid w:val="004B0632"/>
    <w:rsid w:val="004C0E69"/>
    <w:rsid w:val="004C363F"/>
    <w:rsid w:val="004C3E68"/>
    <w:rsid w:val="004C606F"/>
    <w:rsid w:val="004F7D09"/>
    <w:rsid w:val="00506CDE"/>
    <w:rsid w:val="00506E4B"/>
    <w:rsid w:val="005113C8"/>
    <w:rsid w:val="0052262C"/>
    <w:rsid w:val="00526CDA"/>
    <w:rsid w:val="00531510"/>
    <w:rsid w:val="0053231B"/>
    <w:rsid w:val="00532AC7"/>
    <w:rsid w:val="00533A78"/>
    <w:rsid w:val="00535B55"/>
    <w:rsid w:val="005466E9"/>
    <w:rsid w:val="005521E0"/>
    <w:rsid w:val="00561864"/>
    <w:rsid w:val="00575537"/>
    <w:rsid w:val="00582713"/>
    <w:rsid w:val="00584C96"/>
    <w:rsid w:val="005914D5"/>
    <w:rsid w:val="005A46AD"/>
    <w:rsid w:val="005B15FC"/>
    <w:rsid w:val="005B4C5D"/>
    <w:rsid w:val="005B4EB2"/>
    <w:rsid w:val="005B7F92"/>
    <w:rsid w:val="005C1230"/>
    <w:rsid w:val="005D02EE"/>
    <w:rsid w:val="005D272F"/>
    <w:rsid w:val="005D6A19"/>
    <w:rsid w:val="005E171D"/>
    <w:rsid w:val="005F6C02"/>
    <w:rsid w:val="00603CEF"/>
    <w:rsid w:val="00603F44"/>
    <w:rsid w:val="00604E8D"/>
    <w:rsid w:val="0062368C"/>
    <w:rsid w:val="0062585C"/>
    <w:rsid w:val="00625FBE"/>
    <w:rsid w:val="006264B3"/>
    <w:rsid w:val="00626805"/>
    <w:rsid w:val="006354CF"/>
    <w:rsid w:val="006418E3"/>
    <w:rsid w:val="00642628"/>
    <w:rsid w:val="00645F31"/>
    <w:rsid w:val="0064757B"/>
    <w:rsid w:val="006566FC"/>
    <w:rsid w:val="00656A47"/>
    <w:rsid w:val="00661C9C"/>
    <w:rsid w:val="006720D1"/>
    <w:rsid w:val="006837F3"/>
    <w:rsid w:val="006843F1"/>
    <w:rsid w:val="00694E60"/>
    <w:rsid w:val="00696BEC"/>
    <w:rsid w:val="0069783F"/>
    <w:rsid w:val="006A1420"/>
    <w:rsid w:val="006B6A98"/>
    <w:rsid w:val="006C3DFA"/>
    <w:rsid w:val="006C55EB"/>
    <w:rsid w:val="006D0779"/>
    <w:rsid w:val="006D315F"/>
    <w:rsid w:val="006D5D89"/>
    <w:rsid w:val="006E3FC1"/>
    <w:rsid w:val="006E4A6E"/>
    <w:rsid w:val="006E7606"/>
    <w:rsid w:val="006F1C1B"/>
    <w:rsid w:val="006F3DFC"/>
    <w:rsid w:val="00704B0C"/>
    <w:rsid w:val="00705A52"/>
    <w:rsid w:val="00717310"/>
    <w:rsid w:val="007225BE"/>
    <w:rsid w:val="00724550"/>
    <w:rsid w:val="007307CB"/>
    <w:rsid w:val="0073742E"/>
    <w:rsid w:val="00741952"/>
    <w:rsid w:val="00751120"/>
    <w:rsid w:val="00756F90"/>
    <w:rsid w:val="00764BB3"/>
    <w:rsid w:val="00766A18"/>
    <w:rsid w:val="007720C4"/>
    <w:rsid w:val="00775139"/>
    <w:rsid w:val="00781C00"/>
    <w:rsid w:val="00782FFD"/>
    <w:rsid w:val="00783B5B"/>
    <w:rsid w:val="0078435D"/>
    <w:rsid w:val="00787E32"/>
    <w:rsid w:val="00796C65"/>
    <w:rsid w:val="007A0635"/>
    <w:rsid w:val="007A0A53"/>
    <w:rsid w:val="007A0FD0"/>
    <w:rsid w:val="007A60C5"/>
    <w:rsid w:val="007A7F60"/>
    <w:rsid w:val="007B7F6C"/>
    <w:rsid w:val="007C0720"/>
    <w:rsid w:val="007C3409"/>
    <w:rsid w:val="007D38D0"/>
    <w:rsid w:val="007D4C59"/>
    <w:rsid w:val="007E2472"/>
    <w:rsid w:val="007E325A"/>
    <w:rsid w:val="007E5588"/>
    <w:rsid w:val="007F133F"/>
    <w:rsid w:val="007F13E7"/>
    <w:rsid w:val="007F3884"/>
    <w:rsid w:val="007F5DEC"/>
    <w:rsid w:val="007F7853"/>
    <w:rsid w:val="00803987"/>
    <w:rsid w:val="00806646"/>
    <w:rsid w:val="0081263F"/>
    <w:rsid w:val="00816025"/>
    <w:rsid w:val="0082060E"/>
    <w:rsid w:val="00822060"/>
    <w:rsid w:val="008360CA"/>
    <w:rsid w:val="00841553"/>
    <w:rsid w:val="00845B3F"/>
    <w:rsid w:val="00854285"/>
    <w:rsid w:val="00854D8C"/>
    <w:rsid w:val="008575F7"/>
    <w:rsid w:val="0086685B"/>
    <w:rsid w:val="008767A0"/>
    <w:rsid w:val="008776E5"/>
    <w:rsid w:val="00880640"/>
    <w:rsid w:val="00886CCE"/>
    <w:rsid w:val="00891498"/>
    <w:rsid w:val="008A35BE"/>
    <w:rsid w:val="008C02B9"/>
    <w:rsid w:val="008C1DC2"/>
    <w:rsid w:val="008C2982"/>
    <w:rsid w:val="008C3C47"/>
    <w:rsid w:val="008D12E6"/>
    <w:rsid w:val="008D70BF"/>
    <w:rsid w:val="008E7471"/>
    <w:rsid w:val="008F772B"/>
    <w:rsid w:val="008F7982"/>
    <w:rsid w:val="009009C3"/>
    <w:rsid w:val="009028B5"/>
    <w:rsid w:val="00903FFE"/>
    <w:rsid w:val="0090496C"/>
    <w:rsid w:val="00904A37"/>
    <w:rsid w:val="009055B6"/>
    <w:rsid w:val="0090762E"/>
    <w:rsid w:val="009120F8"/>
    <w:rsid w:val="00914E74"/>
    <w:rsid w:val="00915320"/>
    <w:rsid w:val="00915CD1"/>
    <w:rsid w:val="009174DE"/>
    <w:rsid w:val="00921614"/>
    <w:rsid w:val="00923028"/>
    <w:rsid w:val="0093193A"/>
    <w:rsid w:val="00935975"/>
    <w:rsid w:val="0093606C"/>
    <w:rsid w:val="009479A3"/>
    <w:rsid w:val="00950202"/>
    <w:rsid w:val="00980320"/>
    <w:rsid w:val="009842AA"/>
    <w:rsid w:val="00984323"/>
    <w:rsid w:val="00987386"/>
    <w:rsid w:val="00990DED"/>
    <w:rsid w:val="009A21F5"/>
    <w:rsid w:val="009A4BD2"/>
    <w:rsid w:val="009A6667"/>
    <w:rsid w:val="009C03B9"/>
    <w:rsid w:val="009C2E41"/>
    <w:rsid w:val="009C7FA8"/>
    <w:rsid w:val="009D10A8"/>
    <w:rsid w:val="009D289A"/>
    <w:rsid w:val="009D6D02"/>
    <w:rsid w:val="009E0FB1"/>
    <w:rsid w:val="009E3E56"/>
    <w:rsid w:val="009F060D"/>
    <w:rsid w:val="009F66FE"/>
    <w:rsid w:val="00A006FE"/>
    <w:rsid w:val="00A01FE7"/>
    <w:rsid w:val="00A04E61"/>
    <w:rsid w:val="00A058E7"/>
    <w:rsid w:val="00A124A3"/>
    <w:rsid w:val="00A126B8"/>
    <w:rsid w:val="00A139C0"/>
    <w:rsid w:val="00A1796E"/>
    <w:rsid w:val="00A221A4"/>
    <w:rsid w:val="00A236AA"/>
    <w:rsid w:val="00A260B7"/>
    <w:rsid w:val="00A4106A"/>
    <w:rsid w:val="00A43246"/>
    <w:rsid w:val="00A50F09"/>
    <w:rsid w:val="00A540F2"/>
    <w:rsid w:val="00A75F0F"/>
    <w:rsid w:val="00A82039"/>
    <w:rsid w:val="00A8486C"/>
    <w:rsid w:val="00A86BAA"/>
    <w:rsid w:val="00A875DA"/>
    <w:rsid w:val="00A91688"/>
    <w:rsid w:val="00A950FA"/>
    <w:rsid w:val="00A95AB0"/>
    <w:rsid w:val="00A96794"/>
    <w:rsid w:val="00AA2D7F"/>
    <w:rsid w:val="00AB0D6F"/>
    <w:rsid w:val="00AB1309"/>
    <w:rsid w:val="00AB4E56"/>
    <w:rsid w:val="00AC1EFB"/>
    <w:rsid w:val="00AD01A3"/>
    <w:rsid w:val="00AD3810"/>
    <w:rsid w:val="00AD64DB"/>
    <w:rsid w:val="00B00F5C"/>
    <w:rsid w:val="00B028C3"/>
    <w:rsid w:val="00B052F4"/>
    <w:rsid w:val="00B10F39"/>
    <w:rsid w:val="00B117C2"/>
    <w:rsid w:val="00B14E99"/>
    <w:rsid w:val="00B15B0A"/>
    <w:rsid w:val="00B2147D"/>
    <w:rsid w:val="00B230E2"/>
    <w:rsid w:val="00B27D63"/>
    <w:rsid w:val="00B359D3"/>
    <w:rsid w:val="00B3610D"/>
    <w:rsid w:val="00B376D8"/>
    <w:rsid w:val="00B45482"/>
    <w:rsid w:val="00B54640"/>
    <w:rsid w:val="00B6385E"/>
    <w:rsid w:val="00B72F05"/>
    <w:rsid w:val="00B87B54"/>
    <w:rsid w:val="00B932CB"/>
    <w:rsid w:val="00B94B73"/>
    <w:rsid w:val="00B95B61"/>
    <w:rsid w:val="00B96C9B"/>
    <w:rsid w:val="00B97406"/>
    <w:rsid w:val="00BA04D8"/>
    <w:rsid w:val="00BC1F1D"/>
    <w:rsid w:val="00BC4DFF"/>
    <w:rsid w:val="00BE254E"/>
    <w:rsid w:val="00BE79A0"/>
    <w:rsid w:val="00BF137D"/>
    <w:rsid w:val="00BF4BCE"/>
    <w:rsid w:val="00BF6B4D"/>
    <w:rsid w:val="00C00761"/>
    <w:rsid w:val="00C02ECE"/>
    <w:rsid w:val="00C11E03"/>
    <w:rsid w:val="00C13107"/>
    <w:rsid w:val="00C1450D"/>
    <w:rsid w:val="00C171A7"/>
    <w:rsid w:val="00C21639"/>
    <w:rsid w:val="00C22B8B"/>
    <w:rsid w:val="00C233E9"/>
    <w:rsid w:val="00C25F2C"/>
    <w:rsid w:val="00C34B02"/>
    <w:rsid w:val="00C40F8C"/>
    <w:rsid w:val="00C44B20"/>
    <w:rsid w:val="00C47AEC"/>
    <w:rsid w:val="00C60361"/>
    <w:rsid w:val="00C621A9"/>
    <w:rsid w:val="00C6345E"/>
    <w:rsid w:val="00C6651F"/>
    <w:rsid w:val="00C731E4"/>
    <w:rsid w:val="00C77EFD"/>
    <w:rsid w:val="00C8324F"/>
    <w:rsid w:val="00CA3ABB"/>
    <w:rsid w:val="00CA666F"/>
    <w:rsid w:val="00CB2B52"/>
    <w:rsid w:val="00CC77C8"/>
    <w:rsid w:val="00CD0B06"/>
    <w:rsid w:val="00CD438F"/>
    <w:rsid w:val="00CD4AE0"/>
    <w:rsid w:val="00CE3032"/>
    <w:rsid w:val="00CE6AD5"/>
    <w:rsid w:val="00CF4410"/>
    <w:rsid w:val="00D01C1B"/>
    <w:rsid w:val="00D01C68"/>
    <w:rsid w:val="00D01E0C"/>
    <w:rsid w:val="00D0218C"/>
    <w:rsid w:val="00D06561"/>
    <w:rsid w:val="00D15DDB"/>
    <w:rsid w:val="00D166FB"/>
    <w:rsid w:val="00D17B17"/>
    <w:rsid w:val="00D23C31"/>
    <w:rsid w:val="00D36E9D"/>
    <w:rsid w:val="00D4301E"/>
    <w:rsid w:val="00D53C6B"/>
    <w:rsid w:val="00D60C97"/>
    <w:rsid w:val="00D67B82"/>
    <w:rsid w:val="00D70F12"/>
    <w:rsid w:val="00D917AD"/>
    <w:rsid w:val="00D96AAF"/>
    <w:rsid w:val="00DA5214"/>
    <w:rsid w:val="00DA74BA"/>
    <w:rsid w:val="00DB10AF"/>
    <w:rsid w:val="00DB4FD2"/>
    <w:rsid w:val="00DB5D4B"/>
    <w:rsid w:val="00DC1E0C"/>
    <w:rsid w:val="00DC42A6"/>
    <w:rsid w:val="00DC57BA"/>
    <w:rsid w:val="00DD1BD4"/>
    <w:rsid w:val="00DD3064"/>
    <w:rsid w:val="00DD3993"/>
    <w:rsid w:val="00DD65DC"/>
    <w:rsid w:val="00DD710C"/>
    <w:rsid w:val="00DE1221"/>
    <w:rsid w:val="00DE2E07"/>
    <w:rsid w:val="00DF0623"/>
    <w:rsid w:val="00DF7D9A"/>
    <w:rsid w:val="00E00F66"/>
    <w:rsid w:val="00E12AB9"/>
    <w:rsid w:val="00E17F63"/>
    <w:rsid w:val="00E267C0"/>
    <w:rsid w:val="00E45708"/>
    <w:rsid w:val="00E51504"/>
    <w:rsid w:val="00E557C1"/>
    <w:rsid w:val="00E55CD1"/>
    <w:rsid w:val="00E60418"/>
    <w:rsid w:val="00E61F12"/>
    <w:rsid w:val="00E659E6"/>
    <w:rsid w:val="00E66639"/>
    <w:rsid w:val="00E756BE"/>
    <w:rsid w:val="00E7624B"/>
    <w:rsid w:val="00E76FD6"/>
    <w:rsid w:val="00E77484"/>
    <w:rsid w:val="00E80AB2"/>
    <w:rsid w:val="00E931A4"/>
    <w:rsid w:val="00EA09BB"/>
    <w:rsid w:val="00EA6066"/>
    <w:rsid w:val="00EA64A8"/>
    <w:rsid w:val="00EB1E9E"/>
    <w:rsid w:val="00EB4E4E"/>
    <w:rsid w:val="00EB77B9"/>
    <w:rsid w:val="00EB7A61"/>
    <w:rsid w:val="00EC557F"/>
    <w:rsid w:val="00EC5868"/>
    <w:rsid w:val="00EC634C"/>
    <w:rsid w:val="00ED277E"/>
    <w:rsid w:val="00ED720A"/>
    <w:rsid w:val="00EE3C1C"/>
    <w:rsid w:val="00EF084E"/>
    <w:rsid w:val="00EF289D"/>
    <w:rsid w:val="00EF484F"/>
    <w:rsid w:val="00EF7D4D"/>
    <w:rsid w:val="00F02A99"/>
    <w:rsid w:val="00F11D42"/>
    <w:rsid w:val="00F20E69"/>
    <w:rsid w:val="00F21E0D"/>
    <w:rsid w:val="00F2218D"/>
    <w:rsid w:val="00F40661"/>
    <w:rsid w:val="00F40772"/>
    <w:rsid w:val="00F44340"/>
    <w:rsid w:val="00F57220"/>
    <w:rsid w:val="00F62819"/>
    <w:rsid w:val="00F62ECD"/>
    <w:rsid w:val="00F667CE"/>
    <w:rsid w:val="00F66D41"/>
    <w:rsid w:val="00F71F47"/>
    <w:rsid w:val="00F75F3D"/>
    <w:rsid w:val="00F76894"/>
    <w:rsid w:val="00F92555"/>
    <w:rsid w:val="00F9629E"/>
    <w:rsid w:val="00FA1017"/>
    <w:rsid w:val="00FA1AFE"/>
    <w:rsid w:val="00FA3DA0"/>
    <w:rsid w:val="00FA70C5"/>
    <w:rsid w:val="00FB60A8"/>
    <w:rsid w:val="00FC1AD3"/>
    <w:rsid w:val="00FC3ABA"/>
    <w:rsid w:val="00FD2053"/>
    <w:rsid w:val="00FD6A0E"/>
    <w:rsid w:val="00FE03C0"/>
    <w:rsid w:val="00FE1785"/>
    <w:rsid w:val="00FE18C9"/>
    <w:rsid w:val="00FE323D"/>
    <w:rsid w:val="00FE6715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3C6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40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8186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428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86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6E1E"/>
  </w:style>
  <w:style w:type="paragraph" w:styleId="Pta">
    <w:name w:val="footer"/>
    <w:basedOn w:val="Normlny"/>
    <w:link w:val="PtaChar"/>
    <w:uiPriority w:val="99"/>
    <w:unhideWhenUsed/>
    <w:rsid w:val="00486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6E1E"/>
  </w:style>
  <w:style w:type="character" w:styleId="Jemnzvraznenie">
    <w:name w:val="Subtle Emphasis"/>
    <w:uiPriority w:val="19"/>
    <w:qFormat/>
    <w:rsid w:val="002124D8"/>
    <w:rPr>
      <w:i/>
      <w:iCs/>
      <w:color w:val="808080"/>
    </w:rPr>
  </w:style>
  <w:style w:type="paragraph" w:styleId="Normlnywebov">
    <w:name w:val="Normal (Web)"/>
    <w:basedOn w:val="Normlny"/>
    <w:uiPriority w:val="99"/>
    <w:unhideWhenUsed/>
    <w:rsid w:val="00904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Odkaznakomentr">
    <w:name w:val="annotation reference"/>
    <w:uiPriority w:val="99"/>
    <w:semiHidden/>
    <w:unhideWhenUsed/>
    <w:rsid w:val="002156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56A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2156A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56A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2156A9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semiHidden/>
    <w:unhideWhenUsed/>
    <w:rsid w:val="000D2F7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semiHidden/>
    <w:rsid w:val="000D2F7C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0D2F7C"/>
    <w:rPr>
      <w:vertAlign w:val="superscript"/>
    </w:rPr>
  </w:style>
  <w:style w:type="character" w:customStyle="1" w:styleId="Znakypropoznmkupodarou">
    <w:name w:val="Znaky pro poznámku pod čarou"/>
    <w:rsid w:val="000D2F7C"/>
  </w:style>
  <w:style w:type="paragraph" w:customStyle="1" w:styleId="Pruka-ZkladnstylChar">
    <w:name w:val="Příručka - Základní styl Char"/>
    <w:basedOn w:val="Normlny"/>
    <w:rsid w:val="000D2F7C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val="cs-CZ" w:eastAsia="ar-SA"/>
    </w:rPr>
  </w:style>
  <w:style w:type="paragraph" w:customStyle="1" w:styleId="Default">
    <w:name w:val="Default"/>
    <w:rsid w:val="000D2F7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riadkovania">
    <w:name w:val="No Spacing"/>
    <w:uiPriority w:val="1"/>
    <w:qFormat/>
    <w:rsid w:val="00A86BAA"/>
    <w:rPr>
      <w:sz w:val="22"/>
      <w:szCs w:val="22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F2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3C6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40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8186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428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86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6E1E"/>
  </w:style>
  <w:style w:type="paragraph" w:styleId="Pta">
    <w:name w:val="footer"/>
    <w:basedOn w:val="Normlny"/>
    <w:link w:val="PtaChar"/>
    <w:uiPriority w:val="99"/>
    <w:unhideWhenUsed/>
    <w:rsid w:val="00486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6E1E"/>
  </w:style>
  <w:style w:type="character" w:styleId="Jemnzvraznenie">
    <w:name w:val="Subtle Emphasis"/>
    <w:uiPriority w:val="19"/>
    <w:qFormat/>
    <w:rsid w:val="002124D8"/>
    <w:rPr>
      <w:i/>
      <w:iCs/>
      <w:color w:val="808080"/>
    </w:rPr>
  </w:style>
  <w:style w:type="paragraph" w:styleId="Normlnywebov">
    <w:name w:val="Normal (Web)"/>
    <w:basedOn w:val="Normlny"/>
    <w:uiPriority w:val="99"/>
    <w:unhideWhenUsed/>
    <w:rsid w:val="00904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Odkaznakomentr">
    <w:name w:val="annotation reference"/>
    <w:uiPriority w:val="99"/>
    <w:semiHidden/>
    <w:unhideWhenUsed/>
    <w:rsid w:val="002156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56A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2156A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56A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2156A9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semiHidden/>
    <w:unhideWhenUsed/>
    <w:rsid w:val="000D2F7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semiHidden/>
    <w:rsid w:val="000D2F7C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0D2F7C"/>
    <w:rPr>
      <w:vertAlign w:val="superscript"/>
    </w:rPr>
  </w:style>
  <w:style w:type="character" w:customStyle="1" w:styleId="Znakypropoznmkupodarou">
    <w:name w:val="Znaky pro poznámku pod čarou"/>
    <w:rsid w:val="000D2F7C"/>
  </w:style>
  <w:style w:type="paragraph" w:customStyle="1" w:styleId="Pruka-ZkladnstylChar">
    <w:name w:val="Příručka - Základní styl Char"/>
    <w:basedOn w:val="Normlny"/>
    <w:rsid w:val="000D2F7C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val="cs-CZ" w:eastAsia="ar-SA"/>
    </w:rPr>
  </w:style>
  <w:style w:type="paragraph" w:customStyle="1" w:styleId="Default">
    <w:name w:val="Default"/>
    <w:rsid w:val="000D2F7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riadkovania">
    <w:name w:val="No Spacing"/>
    <w:uiPriority w:val="1"/>
    <w:qFormat/>
    <w:rsid w:val="00A86BAA"/>
    <w:rPr>
      <w:sz w:val="22"/>
      <w:szCs w:val="22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F2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198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94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40BA0-51D9-4F98-8ECB-66DC2658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11</Pages>
  <Words>3999</Words>
  <Characters>22799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2014-09-17T09:11:00Z</cp:lastPrinted>
  <dcterms:created xsi:type="dcterms:W3CDTF">2014-11-12T22:45:00Z</dcterms:created>
  <dcterms:modified xsi:type="dcterms:W3CDTF">2014-11-14T22:34:00Z</dcterms:modified>
</cp:coreProperties>
</file>